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C04F6" w14:textId="51C3F0E9" w:rsidR="00B74D64" w:rsidRPr="006306F2" w:rsidRDefault="00813BBB">
      <w:pPr>
        <w:jc w:val="center"/>
        <w:rPr>
          <w:rFonts w:eastAsia="Arial Narrow" w:cstheme="minorHAnsi"/>
          <w:b/>
          <w:bCs/>
          <w:sz w:val="32"/>
          <w:szCs w:val="22"/>
          <w:lang w:val="es-ES_tradnl"/>
        </w:rPr>
      </w:pPr>
      <w:r>
        <w:rPr>
          <w:rFonts w:eastAsia="Arial Narrow" w:cstheme="minorHAnsi"/>
          <w:b/>
          <w:bCs/>
          <w:sz w:val="32"/>
          <w:szCs w:val="22"/>
          <w:lang w:val="es-ES_tradnl"/>
        </w:rPr>
        <w:t>Programación Avanzada</w:t>
      </w:r>
    </w:p>
    <w:p w14:paraId="5AC73612" w14:textId="77777777" w:rsidR="00B74D64" w:rsidRPr="006306F2" w:rsidRDefault="00386442">
      <w:pPr>
        <w:jc w:val="center"/>
        <w:rPr>
          <w:rFonts w:eastAsia="Arial Narrow" w:cstheme="minorHAnsi"/>
          <w:b/>
          <w:bCs/>
          <w:szCs w:val="22"/>
          <w:lang w:val="es-ES_tradnl"/>
        </w:rPr>
      </w:pPr>
      <w:r w:rsidRPr="006306F2">
        <w:rPr>
          <w:rFonts w:eastAsia="Arial Narrow" w:cstheme="minorHAnsi"/>
          <w:b/>
          <w:bCs/>
          <w:szCs w:val="22"/>
          <w:lang w:val="es-ES_tradnl"/>
        </w:rPr>
        <w:t>PLANIFICACIÓN DE CURSO</w:t>
      </w:r>
    </w:p>
    <w:p w14:paraId="27722F2D" w14:textId="1DBD3057" w:rsidR="00B74D64" w:rsidRPr="006306F2" w:rsidRDefault="00813BBB">
      <w:pPr>
        <w:jc w:val="center"/>
        <w:rPr>
          <w:rFonts w:eastAsia="Arial Narrow" w:cstheme="minorHAnsi"/>
          <w:szCs w:val="22"/>
          <w:lang w:val="es-ES_tradnl"/>
        </w:rPr>
      </w:pPr>
      <w:r>
        <w:rPr>
          <w:rFonts w:eastAsia="Arial Narrow" w:cstheme="minorHAnsi"/>
          <w:szCs w:val="22"/>
          <w:lang w:val="es-ES_tradnl"/>
        </w:rPr>
        <w:t>Primer</w:t>
      </w:r>
      <w:r w:rsidR="00386442" w:rsidRPr="006306F2">
        <w:rPr>
          <w:rFonts w:eastAsia="Arial Narrow" w:cstheme="minorHAnsi"/>
          <w:szCs w:val="22"/>
          <w:lang w:val="es-ES_tradnl"/>
        </w:rPr>
        <w:t xml:space="preserve"> Semestre académico 202</w:t>
      </w:r>
      <w:r>
        <w:rPr>
          <w:rFonts w:eastAsia="Arial Narrow" w:cstheme="minorHAnsi"/>
          <w:szCs w:val="22"/>
          <w:lang w:val="es-ES_tradnl"/>
        </w:rPr>
        <w:t>4</w:t>
      </w:r>
      <w:r w:rsidR="00386442" w:rsidRPr="006306F2">
        <w:rPr>
          <w:rFonts w:eastAsia="Arial Narrow" w:cstheme="minorHAnsi"/>
          <w:szCs w:val="22"/>
          <w:lang w:val="es-ES_tradnl"/>
        </w:rPr>
        <w:t xml:space="preserve"> - Docencia Presencial</w:t>
      </w:r>
    </w:p>
    <w:p w14:paraId="628894A2" w14:textId="77777777" w:rsidR="00B74D64" w:rsidRPr="006306F2" w:rsidRDefault="00B74D64">
      <w:pPr>
        <w:jc w:val="center"/>
        <w:rPr>
          <w:rFonts w:eastAsia="Arial Narrow" w:cstheme="minorHAnsi"/>
          <w:sz w:val="22"/>
          <w:szCs w:val="22"/>
          <w:lang w:val="es-ES_tradnl"/>
        </w:rPr>
      </w:pPr>
    </w:p>
    <w:p w14:paraId="2CBAE90A" w14:textId="77777777" w:rsidR="00B74D64" w:rsidRPr="006306F2" w:rsidRDefault="00B74D64">
      <w:pPr>
        <w:jc w:val="center"/>
        <w:rPr>
          <w:rFonts w:eastAsia="Arial Narrow" w:cstheme="minorHAnsi"/>
          <w:sz w:val="22"/>
          <w:szCs w:val="22"/>
          <w:lang w:val="es-ES_tradnl"/>
        </w:rPr>
      </w:pPr>
    </w:p>
    <w:p w14:paraId="198AE479" w14:textId="77777777" w:rsidR="00B74D64" w:rsidRPr="006306F2" w:rsidRDefault="00386442">
      <w:pPr>
        <w:numPr>
          <w:ilvl w:val="0"/>
          <w:numId w:val="1"/>
        </w:num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  <w:r w:rsidRPr="006306F2"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  <w:t>ACTIVIDAD CURRICULAR Y CARGA HORARIA</w:t>
      </w:r>
    </w:p>
    <w:tbl>
      <w:tblPr>
        <w:tblW w:w="5000" w:type="pct"/>
        <w:jc w:val="center"/>
        <w:tblLook w:val="0400" w:firstRow="0" w:lastRow="0" w:firstColumn="0" w:lastColumn="0" w:noHBand="0" w:noVBand="1"/>
      </w:tblPr>
      <w:tblGrid>
        <w:gridCol w:w="1639"/>
        <w:gridCol w:w="5990"/>
        <w:gridCol w:w="2005"/>
      </w:tblGrid>
      <w:tr w:rsidR="00B74D64" w:rsidRPr="006306F2" w14:paraId="4ECCDCE8" w14:textId="77777777">
        <w:trPr>
          <w:trHeight w:val="483"/>
          <w:jc w:val="center"/>
        </w:trPr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06BC682" w14:textId="77777777" w:rsidR="00B74D64" w:rsidRPr="006306F2" w:rsidRDefault="00386442">
            <w:pPr>
              <w:jc w:val="right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Asignatura:</w:t>
            </w:r>
          </w:p>
        </w:tc>
        <w:tc>
          <w:tcPr>
            <w:tcW w:w="599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AB26D1" w14:textId="6A4A861C" w:rsidR="00B74D64" w:rsidRPr="006306F2" w:rsidRDefault="006D6982" w:rsidP="00AF5F91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Programación</w:t>
            </w:r>
            <w:r w:rsidR="00813BBB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Avanzada</w:t>
            </w:r>
          </w:p>
        </w:tc>
        <w:tc>
          <w:tcPr>
            <w:tcW w:w="200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D059A" w14:textId="348D528E" w:rsidR="00B74D64" w:rsidRPr="006306F2" w:rsidRDefault="00386442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Código:</w:t>
            </w:r>
            <w:r w:rsidR="007107C1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813BBB" w:rsidRPr="00813BBB">
              <w:rPr>
                <w:rFonts w:eastAsia="Arial Narrow" w:cstheme="minorHAnsi"/>
                <w:sz w:val="22"/>
                <w:szCs w:val="22"/>
                <w:lang w:val="es-ES_tradnl"/>
              </w:rPr>
              <w:t>DCBI1302</w:t>
            </w:r>
            <w:r w:rsidR="005107B9" w:rsidRPr="005107B9">
              <w:rPr>
                <w:rFonts w:eastAsia="Arial Narrow" w:cstheme="minorHAnsi"/>
                <w:sz w:val="22"/>
                <w:szCs w:val="22"/>
                <w:lang w:val="es-ES_tradnl"/>
              </w:rPr>
              <w:t>-1</w:t>
            </w:r>
          </w:p>
        </w:tc>
      </w:tr>
      <w:tr w:rsidR="00B74D64" w:rsidRPr="006306F2" w14:paraId="2EBAEF0A" w14:textId="77777777">
        <w:trPr>
          <w:trHeight w:val="483"/>
          <w:jc w:val="center"/>
        </w:trPr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44382B4" w14:textId="79F8BA20" w:rsidR="00B74D64" w:rsidRPr="006306F2" w:rsidRDefault="00386442">
            <w:pPr>
              <w:jc w:val="right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Semestre de</w:t>
            </w:r>
            <w:r w:rsidR="00813BBB">
              <w:rPr>
                <w:rFonts w:eastAsia="Arial Narrow" w:cstheme="minorHAnsi"/>
                <w:sz w:val="22"/>
                <w:szCs w:val="22"/>
                <w:lang w:val="es-ES_tradnl"/>
              </w:rPr>
              <w:t>l doctorado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:</w:t>
            </w:r>
          </w:p>
        </w:tc>
        <w:tc>
          <w:tcPr>
            <w:tcW w:w="8004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A05BD" w14:textId="0DEE5C27" w:rsidR="00B74D64" w:rsidRPr="006306F2" w:rsidRDefault="00813BBB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Segundo</w:t>
            </w:r>
            <w:r w:rsidR="007E124B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semestre</w:t>
            </w:r>
          </w:p>
        </w:tc>
      </w:tr>
      <w:tr w:rsidR="00B74D64" w:rsidRPr="006306F2" w14:paraId="49D7B7F7" w14:textId="77777777">
        <w:trPr>
          <w:trHeight w:val="483"/>
          <w:jc w:val="center"/>
        </w:trPr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4712221" w14:textId="7B5EB389" w:rsidR="00B74D64" w:rsidRPr="006306F2" w:rsidRDefault="00813BBB">
            <w:pPr>
              <w:jc w:val="right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doctorado</w:t>
            </w:r>
            <w:r w:rsidR="00386442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:</w:t>
            </w:r>
          </w:p>
        </w:tc>
        <w:tc>
          <w:tcPr>
            <w:tcW w:w="8004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7417B" w14:textId="3604A65E" w:rsidR="00B74D64" w:rsidRPr="006306F2" w:rsidRDefault="00AF5F91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Ingeniería Civil en Computación</w:t>
            </w:r>
          </w:p>
        </w:tc>
      </w:tr>
      <w:tr w:rsidR="00B74D64" w:rsidRPr="006306F2" w14:paraId="12E8EC03" w14:textId="77777777">
        <w:trPr>
          <w:trHeight w:val="483"/>
          <w:jc w:val="center"/>
        </w:trPr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3B965FB" w14:textId="77777777" w:rsidR="00B74D64" w:rsidRPr="006306F2" w:rsidRDefault="00386442">
            <w:pPr>
              <w:jc w:val="right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Escuela:</w:t>
            </w:r>
          </w:p>
        </w:tc>
        <w:tc>
          <w:tcPr>
            <w:tcW w:w="8004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8A3390" w14:textId="0622CE0A" w:rsidR="00B74D64" w:rsidRPr="006306F2" w:rsidRDefault="00AF5F91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Escuela de Ingeniería</w:t>
            </w:r>
          </w:p>
        </w:tc>
      </w:tr>
      <w:tr w:rsidR="00B74D64" w:rsidRPr="006306F2" w14:paraId="050744A1" w14:textId="77777777">
        <w:trPr>
          <w:trHeight w:val="483"/>
          <w:jc w:val="center"/>
        </w:trPr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CB2FA9F" w14:textId="1919C37B" w:rsidR="00B74D64" w:rsidRPr="006306F2" w:rsidRDefault="00813BBB">
            <w:pPr>
              <w:jc w:val="right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Profesor</w:t>
            </w:r>
            <w:r w:rsidR="00386442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(s):</w:t>
            </w:r>
          </w:p>
        </w:tc>
        <w:tc>
          <w:tcPr>
            <w:tcW w:w="8004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455CD5" w14:textId="6351768D" w:rsidR="00B74D64" w:rsidRPr="006306F2" w:rsidRDefault="007D40BE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ALEX DI GENOVA </w:t>
            </w:r>
          </w:p>
        </w:tc>
      </w:tr>
      <w:tr w:rsidR="00B74D64" w:rsidRPr="006306F2" w14:paraId="15221637" w14:textId="77777777">
        <w:trPr>
          <w:trHeight w:val="483"/>
          <w:jc w:val="center"/>
        </w:trPr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E08186" w14:textId="77777777" w:rsidR="00B74D64" w:rsidRPr="006306F2" w:rsidRDefault="00386442">
            <w:pPr>
              <w:jc w:val="right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Ayudante(s):</w:t>
            </w:r>
          </w:p>
        </w:tc>
        <w:tc>
          <w:tcPr>
            <w:tcW w:w="8004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5AB85" w14:textId="45F75FA0" w:rsidR="00B74D64" w:rsidRPr="006306F2" w:rsidRDefault="007D40BE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POR DEFINIR</w:t>
            </w:r>
          </w:p>
        </w:tc>
      </w:tr>
      <w:tr w:rsidR="00B74D64" w:rsidRPr="006306F2" w14:paraId="780BBB26" w14:textId="77777777">
        <w:trPr>
          <w:trHeight w:val="483"/>
          <w:jc w:val="center"/>
        </w:trPr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7BB00FD" w14:textId="77777777" w:rsidR="00B74D64" w:rsidRPr="006306F2" w:rsidRDefault="00386442">
            <w:pPr>
              <w:jc w:val="right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Horario:</w:t>
            </w:r>
          </w:p>
        </w:tc>
        <w:tc>
          <w:tcPr>
            <w:tcW w:w="8004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21CEEA" w14:textId="4A373105" w:rsidR="00B74D64" w:rsidRPr="006306F2" w:rsidRDefault="007D40BE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Cátedra: </w:t>
            </w:r>
            <w:proofErr w:type="gramStart"/>
            <w:r w:rsidR="00813BBB">
              <w:rPr>
                <w:rFonts w:eastAsia="Arial Narrow" w:cstheme="minorHAnsi"/>
                <w:sz w:val="22"/>
                <w:szCs w:val="22"/>
                <w:lang w:val="es-ES_tradnl"/>
              </w:rPr>
              <w:t>Martes</w:t>
            </w:r>
            <w:proofErr w:type="gramEnd"/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y </w:t>
            </w:r>
            <w:r w:rsidR="00813BBB">
              <w:rPr>
                <w:rFonts w:eastAsia="Arial Narrow" w:cstheme="minorHAnsi"/>
                <w:sz w:val="22"/>
                <w:szCs w:val="22"/>
                <w:lang w:val="es-ES_tradnl"/>
              </w:rPr>
              <w:t>Jueves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AF5F91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de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5107B9">
              <w:rPr>
                <w:rFonts w:eastAsia="Arial Narrow" w:cstheme="minorHAnsi"/>
                <w:sz w:val="22"/>
                <w:szCs w:val="22"/>
                <w:lang w:val="es-ES_tradnl"/>
              </w:rPr>
              <w:t>1</w:t>
            </w:r>
            <w:r w:rsidR="00813BBB">
              <w:rPr>
                <w:rFonts w:eastAsia="Arial Narrow" w:cstheme="minorHAnsi"/>
                <w:sz w:val="22"/>
                <w:szCs w:val="22"/>
                <w:lang w:val="es-ES_tradnl"/>
              </w:rPr>
              <w:t>0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:</w:t>
            </w:r>
            <w:r w:rsidR="00813BBB">
              <w:rPr>
                <w:rFonts w:eastAsia="Arial Narrow" w:cstheme="minorHAnsi"/>
                <w:sz w:val="22"/>
                <w:szCs w:val="22"/>
                <w:lang w:val="es-ES_tradnl"/>
              </w:rPr>
              <w:t>15</w:t>
            </w:r>
            <w:r w:rsidR="00AF5F91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-</w:t>
            </w:r>
            <w:r w:rsidR="00813BBB">
              <w:rPr>
                <w:rFonts w:eastAsia="Arial Narrow" w:cstheme="minorHAnsi"/>
                <w:sz w:val="22"/>
                <w:szCs w:val="22"/>
                <w:lang w:val="es-ES_tradnl"/>
              </w:rPr>
              <w:t>11</w:t>
            </w:r>
            <w:r w:rsidR="00AF5F91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:</w:t>
            </w:r>
            <w:r w:rsidR="00813BBB">
              <w:rPr>
                <w:rFonts w:eastAsia="Arial Narrow" w:cstheme="minorHAnsi"/>
                <w:sz w:val="22"/>
                <w:szCs w:val="22"/>
                <w:lang w:val="es-ES_tradnl"/>
              </w:rPr>
              <w:t>45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FE6D99">
              <w:rPr>
                <w:rFonts w:eastAsia="Arial Narrow" w:cstheme="minorHAnsi"/>
                <w:sz w:val="22"/>
                <w:szCs w:val="22"/>
                <w:lang w:val="es-ES_tradnl"/>
              </w:rPr>
              <w:t>horas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.</w:t>
            </w:r>
            <w:r w:rsidR="00AF5F91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</w:p>
        </w:tc>
      </w:tr>
    </w:tbl>
    <w:p w14:paraId="7517A054" w14:textId="77777777" w:rsidR="00B74D64" w:rsidRPr="00813BBB" w:rsidRDefault="00B74D64">
      <w:pPr>
        <w:rPr>
          <w:rFonts w:eastAsia="Arial Narrow" w:cstheme="minorHAnsi"/>
          <w:sz w:val="22"/>
          <w:szCs w:val="22"/>
        </w:rPr>
      </w:pPr>
    </w:p>
    <w:tbl>
      <w:tblPr>
        <w:tblStyle w:val="TableGrid"/>
        <w:tblW w:w="9644" w:type="dxa"/>
        <w:tblLook w:val="04A0" w:firstRow="1" w:lastRow="0" w:firstColumn="1" w:lastColumn="0" w:noHBand="0" w:noVBand="1"/>
      </w:tblPr>
      <w:tblGrid>
        <w:gridCol w:w="4823"/>
        <w:gridCol w:w="4821"/>
      </w:tblGrid>
      <w:tr w:rsidR="00B74D64" w:rsidRPr="006306F2" w14:paraId="24492CBD" w14:textId="77777777">
        <w:trPr>
          <w:trHeight w:val="1367"/>
        </w:trPr>
        <w:tc>
          <w:tcPr>
            <w:tcW w:w="4822" w:type="dxa"/>
            <w:tcBorders>
              <w:top w:val="nil"/>
              <w:left w:val="nil"/>
              <w:bottom w:val="nil"/>
              <w:right w:val="nil"/>
            </w:tcBorders>
          </w:tcPr>
          <w:p w14:paraId="266EBCB7" w14:textId="77777777" w:rsidR="00B74D64" w:rsidRPr="006306F2" w:rsidRDefault="00B74D64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  <w:tbl>
            <w:tblPr>
              <w:tblStyle w:val="TableGrid"/>
              <w:tblW w:w="5000" w:type="pct"/>
              <w:tblLook w:val="04A0" w:firstRow="1" w:lastRow="0" w:firstColumn="1" w:lastColumn="0" w:noHBand="0" w:noVBand="1"/>
            </w:tblPr>
            <w:tblGrid>
              <w:gridCol w:w="2334"/>
              <w:gridCol w:w="2263"/>
            </w:tblGrid>
            <w:tr w:rsidR="00B74D64" w:rsidRPr="006306F2" w14:paraId="44DE074F" w14:textId="77777777">
              <w:tc>
                <w:tcPr>
                  <w:tcW w:w="2337" w:type="dxa"/>
                  <w:tcBorders>
                    <w:right w:val="nil"/>
                  </w:tcBorders>
                </w:tcPr>
                <w:p w14:paraId="014A7840" w14:textId="7A6F2136" w:rsidR="00B74D64" w:rsidRPr="006306F2" w:rsidRDefault="00386442">
                  <w:pPr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Créditos SCT:</w:t>
                  </w:r>
                  <w:r w:rsidR="007107C1"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 xml:space="preserve"> </w:t>
                  </w:r>
                  <w:r w:rsidR="00DC62A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12</w:t>
                  </w:r>
                </w:p>
              </w:tc>
              <w:tc>
                <w:tcPr>
                  <w:tcW w:w="2268" w:type="dxa"/>
                  <w:tcBorders>
                    <w:left w:val="nil"/>
                  </w:tcBorders>
                </w:tcPr>
                <w:p w14:paraId="20F3D278" w14:textId="77777777" w:rsidR="00B74D64" w:rsidRPr="006306F2" w:rsidRDefault="00386442">
                  <w:pPr>
                    <w:jc w:val="right"/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 xml:space="preserve">  </w:t>
                  </w:r>
                </w:p>
              </w:tc>
            </w:tr>
            <w:tr w:rsidR="00B74D64" w:rsidRPr="006306F2" w14:paraId="4CC9BDC2" w14:textId="77777777">
              <w:tc>
                <w:tcPr>
                  <w:tcW w:w="2337" w:type="dxa"/>
                  <w:tcBorders>
                    <w:right w:val="nil"/>
                  </w:tcBorders>
                </w:tcPr>
                <w:p w14:paraId="14CB2C25" w14:textId="05B0FD6E" w:rsidR="00B74D64" w:rsidRPr="006306F2" w:rsidRDefault="00386442">
                  <w:pPr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Carga horaria semestral</w:t>
                  </w:r>
                  <w:r w:rsidRPr="006306F2">
                    <w:rPr>
                      <w:rStyle w:val="FootnoteAnchor"/>
                      <w:rFonts w:eastAsia="Arial Narrow" w:cstheme="minorHAnsi"/>
                      <w:sz w:val="22"/>
                      <w:szCs w:val="22"/>
                      <w:lang w:val="es-ES_tradnl"/>
                    </w:rPr>
                    <w:footnoteReference w:id="1"/>
                  </w: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:</w:t>
                  </w:r>
                  <w:r w:rsidR="008F499D"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 xml:space="preserve"> </w:t>
                  </w:r>
                  <w:r w:rsidR="00813BBB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240</w:t>
                  </w:r>
                </w:p>
              </w:tc>
              <w:tc>
                <w:tcPr>
                  <w:tcW w:w="2268" w:type="dxa"/>
                  <w:tcBorders>
                    <w:left w:val="nil"/>
                  </w:tcBorders>
                </w:tcPr>
                <w:p w14:paraId="51693958" w14:textId="77777777" w:rsidR="00B74D64" w:rsidRPr="006306F2" w:rsidRDefault="00386442">
                  <w:pPr>
                    <w:jc w:val="right"/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 xml:space="preserve"> horas</w:t>
                  </w:r>
                </w:p>
              </w:tc>
            </w:tr>
            <w:tr w:rsidR="00B74D64" w:rsidRPr="006306F2" w14:paraId="3DA04AE1" w14:textId="77777777">
              <w:tc>
                <w:tcPr>
                  <w:tcW w:w="2337" w:type="dxa"/>
                  <w:tcBorders>
                    <w:right w:val="nil"/>
                  </w:tcBorders>
                </w:tcPr>
                <w:p w14:paraId="72819EAE" w14:textId="77777777" w:rsidR="00B74D64" w:rsidRPr="006306F2" w:rsidRDefault="00386442">
                  <w:pPr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Carga horaria semanal:</w:t>
                  </w:r>
                </w:p>
              </w:tc>
              <w:tc>
                <w:tcPr>
                  <w:tcW w:w="2268" w:type="dxa"/>
                  <w:tcBorders>
                    <w:left w:val="nil"/>
                  </w:tcBorders>
                </w:tcPr>
                <w:p w14:paraId="71B165EE" w14:textId="2E5B8FD0" w:rsidR="00B74D64" w:rsidRPr="006306F2" w:rsidRDefault="00813BBB">
                  <w:pPr>
                    <w:jc w:val="right"/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15</w:t>
                  </w:r>
                  <w:r w:rsidR="00386442"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 xml:space="preserve"> horas</w:t>
                  </w:r>
                </w:p>
              </w:tc>
            </w:tr>
          </w:tbl>
          <w:p w14:paraId="49657779" w14:textId="77777777" w:rsidR="00B74D64" w:rsidRPr="006306F2" w:rsidRDefault="00B74D64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53FB6" w14:textId="77777777" w:rsidR="00B74D64" w:rsidRPr="006306F2" w:rsidRDefault="00B74D64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  <w:tbl>
            <w:tblPr>
              <w:tblStyle w:val="TableGrid"/>
              <w:tblW w:w="5000" w:type="pct"/>
              <w:tblLook w:val="04A0" w:firstRow="1" w:lastRow="0" w:firstColumn="1" w:lastColumn="0" w:noHBand="0" w:noVBand="1"/>
            </w:tblPr>
            <w:tblGrid>
              <w:gridCol w:w="3424"/>
              <w:gridCol w:w="1171"/>
            </w:tblGrid>
            <w:tr w:rsidR="00B74D64" w:rsidRPr="006306F2" w14:paraId="52D3F5B7" w14:textId="77777777">
              <w:trPr>
                <w:trHeight w:val="383"/>
              </w:trPr>
              <w:tc>
                <w:tcPr>
                  <w:tcW w:w="3432" w:type="dxa"/>
                  <w:tcBorders>
                    <w:right w:val="nil"/>
                  </w:tcBorders>
                  <w:vAlign w:val="center"/>
                </w:tcPr>
                <w:p w14:paraId="628A1264" w14:textId="2001C357" w:rsidR="00B74D64" w:rsidRPr="006306F2" w:rsidRDefault="00386442">
                  <w:pPr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Tiempo de trabajo sincrónico semanal:</w:t>
                  </w:r>
                  <w:r w:rsidR="00014908"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 xml:space="preserve"> </w:t>
                  </w:r>
                  <w:r w:rsidR="00813BBB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3</w:t>
                  </w:r>
                </w:p>
              </w:tc>
              <w:tc>
                <w:tcPr>
                  <w:tcW w:w="1173" w:type="dxa"/>
                  <w:tcBorders>
                    <w:left w:val="nil"/>
                  </w:tcBorders>
                  <w:vAlign w:val="center"/>
                </w:tcPr>
                <w:p w14:paraId="65F06808" w14:textId="77777777" w:rsidR="00B74D64" w:rsidRPr="006306F2" w:rsidRDefault="00386442">
                  <w:pPr>
                    <w:jc w:val="right"/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 xml:space="preserve"> horas</w:t>
                  </w:r>
                </w:p>
              </w:tc>
            </w:tr>
            <w:tr w:rsidR="00B74D64" w:rsidRPr="006306F2" w14:paraId="6B1C748C" w14:textId="77777777">
              <w:trPr>
                <w:trHeight w:val="383"/>
              </w:trPr>
              <w:tc>
                <w:tcPr>
                  <w:tcW w:w="3432" w:type="dxa"/>
                  <w:tcBorders>
                    <w:right w:val="nil"/>
                  </w:tcBorders>
                  <w:vAlign w:val="center"/>
                </w:tcPr>
                <w:p w14:paraId="28863C28" w14:textId="31BF9AB3" w:rsidR="00B74D64" w:rsidRPr="006306F2" w:rsidRDefault="00386442">
                  <w:pPr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Tiempo de trabajo asincrónico semanal:</w:t>
                  </w:r>
                  <w:r w:rsidR="00FD0B46"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 xml:space="preserve"> </w:t>
                  </w:r>
                  <w:r w:rsidR="00813BBB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>12</w:t>
                  </w:r>
                </w:p>
              </w:tc>
              <w:tc>
                <w:tcPr>
                  <w:tcW w:w="1173" w:type="dxa"/>
                  <w:tcBorders>
                    <w:left w:val="nil"/>
                  </w:tcBorders>
                  <w:vAlign w:val="center"/>
                </w:tcPr>
                <w:p w14:paraId="40BE99BB" w14:textId="77777777" w:rsidR="00B74D64" w:rsidRPr="006306F2" w:rsidRDefault="00386442">
                  <w:pPr>
                    <w:jc w:val="right"/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</w:pPr>
                  <w:r w:rsidRPr="006306F2">
                    <w:rPr>
                      <w:rFonts w:eastAsia="Arial Narrow" w:cstheme="minorHAnsi"/>
                      <w:sz w:val="22"/>
                      <w:szCs w:val="22"/>
                      <w:lang w:val="es-ES_tradnl"/>
                    </w:rPr>
                    <w:t xml:space="preserve"> horas</w:t>
                  </w:r>
                </w:p>
              </w:tc>
            </w:tr>
          </w:tbl>
          <w:p w14:paraId="3DB001FD" w14:textId="77777777" w:rsidR="00B74D64" w:rsidRPr="006306F2" w:rsidRDefault="00B74D64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</w:tbl>
    <w:p w14:paraId="264622BB" w14:textId="77777777" w:rsidR="00B74D64" w:rsidRPr="006306F2" w:rsidRDefault="00B74D64">
      <w:pPr>
        <w:rPr>
          <w:rFonts w:eastAsia="Arial Narrow" w:cstheme="minorHAnsi"/>
          <w:sz w:val="22"/>
          <w:szCs w:val="22"/>
          <w:lang w:val="es-ES_tradnl"/>
        </w:rPr>
      </w:pPr>
    </w:p>
    <w:p w14:paraId="6BAF3221" w14:textId="77777777" w:rsidR="00B74D64" w:rsidRPr="006306F2" w:rsidRDefault="00B74D64">
      <w:pPr>
        <w:rPr>
          <w:rFonts w:eastAsia="Arial Narrow" w:cstheme="minorHAnsi"/>
          <w:sz w:val="22"/>
          <w:szCs w:val="22"/>
          <w:lang w:val="es-ES_tradnl"/>
        </w:rPr>
      </w:pPr>
    </w:p>
    <w:p w14:paraId="3B22FFCB" w14:textId="77777777" w:rsidR="00B74D64" w:rsidRPr="006306F2" w:rsidRDefault="00386442">
      <w:pPr>
        <w:numPr>
          <w:ilvl w:val="0"/>
          <w:numId w:val="1"/>
        </w:num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  <w:r w:rsidRPr="006306F2"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  <w:t>RESULTADOS U OBJETIVOS DE APRENDIZAJE ESPERADOS ESTE SEMESTRE</w:t>
      </w:r>
    </w:p>
    <w:tbl>
      <w:tblPr>
        <w:tblW w:w="5000" w:type="pct"/>
        <w:jc w:val="center"/>
        <w:tblLook w:val="0400" w:firstRow="0" w:lastRow="0" w:firstColumn="0" w:lastColumn="0" w:noHBand="0" w:noVBand="1"/>
      </w:tblPr>
      <w:tblGrid>
        <w:gridCol w:w="519"/>
        <w:gridCol w:w="9115"/>
      </w:tblGrid>
      <w:tr w:rsidR="00B74D64" w:rsidRPr="006306F2" w14:paraId="124B53B6" w14:textId="77777777" w:rsidTr="0063409B">
        <w:trPr>
          <w:trHeight w:val="984"/>
          <w:jc w:val="center"/>
        </w:trPr>
        <w:tc>
          <w:tcPr>
            <w:tcW w:w="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8BBE67D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1)</w:t>
            </w:r>
          </w:p>
        </w:tc>
        <w:tc>
          <w:tcPr>
            <w:tcW w:w="91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617C8" w14:textId="4056F5E8" w:rsidR="00B74D64" w:rsidRPr="005107B9" w:rsidRDefault="00CC6A57">
            <w:pPr>
              <w:jc w:val="both"/>
              <w:rPr>
                <w:rFonts w:eastAsia="Arial Narrow" w:cstheme="minorHAnsi"/>
                <w:sz w:val="22"/>
                <w:szCs w:val="22"/>
              </w:rPr>
            </w:pPr>
            <w:r>
              <w:rPr>
                <w:rFonts w:eastAsia="Arial Narrow" w:cstheme="minorHAnsi"/>
                <w:sz w:val="22"/>
                <w:szCs w:val="22"/>
              </w:rPr>
              <w:t>Programación en</w:t>
            </w:r>
            <w:r w:rsidR="00813BBB">
              <w:rPr>
                <w:rFonts w:eastAsia="Arial Narrow" w:cstheme="minorHAnsi"/>
                <w:sz w:val="22"/>
                <w:szCs w:val="22"/>
              </w:rPr>
              <w:t xml:space="preserve"> sistemas </w:t>
            </w:r>
            <w:r>
              <w:rPr>
                <w:rFonts w:eastAsia="Arial Narrow" w:cstheme="minorHAnsi"/>
                <w:sz w:val="22"/>
                <w:szCs w:val="22"/>
              </w:rPr>
              <w:t xml:space="preserve">Linux y </w:t>
            </w:r>
            <w:r w:rsidR="00813BBB">
              <w:rPr>
                <w:rFonts w:eastAsia="Arial Narrow" w:cstheme="minorHAnsi"/>
                <w:sz w:val="22"/>
                <w:szCs w:val="22"/>
              </w:rPr>
              <w:t>HPC.</w:t>
            </w:r>
          </w:p>
        </w:tc>
      </w:tr>
      <w:tr w:rsidR="00B74D64" w:rsidRPr="006306F2" w14:paraId="612B8861" w14:textId="77777777" w:rsidTr="0063409B">
        <w:trPr>
          <w:trHeight w:val="984"/>
          <w:jc w:val="center"/>
        </w:trPr>
        <w:tc>
          <w:tcPr>
            <w:tcW w:w="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ED730ED" w14:textId="6E3D10CF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2)</w:t>
            </w:r>
          </w:p>
        </w:tc>
        <w:tc>
          <w:tcPr>
            <w:tcW w:w="91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7CDCB2" w14:textId="0CDE2BC5" w:rsidR="00B74D64" w:rsidRPr="00813BBB" w:rsidRDefault="00F257FD">
            <w:pPr>
              <w:jc w:val="both"/>
            </w:pPr>
            <w:r>
              <w:rPr>
                <w:rFonts w:eastAsia="Arial Narrow" w:cstheme="minorHAnsi"/>
                <w:sz w:val="22"/>
                <w:szCs w:val="22"/>
              </w:rPr>
              <w:t>Programación</w:t>
            </w:r>
            <w:r w:rsidR="00813BBB">
              <w:rPr>
                <w:rFonts w:eastAsia="Arial Narrow" w:cstheme="minorHAnsi"/>
                <w:sz w:val="22"/>
                <w:szCs w:val="22"/>
              </w:rPr>
              <w:t xml:space="preserve"> paralela  y distribuida utilizando</w:t>
            </w:r>
            <w:r w:rsidR="009205CA" w:rsidRPr="00245C12">
              <w:t xml:space="preserve"> comunicación entre </w:t>
            </w:r>
            <w:r w:rsidR="007C50E7">
              <w:t>procesos (</w:t>
            </w:r>
            <w:proofErr w:type="spellStart"/>
            <w:r w:rsidR="007C50E7">
              <w:t>OpenMP</w:t>
            </w:r>
            <w:proofErr w:type="spellEnd"/>
            <w:r w:rsidR="007C50E7">
              <w:t xml:space="preserve">, </w:t>
            </w:r>
            <w:proofErr w:type="spellStart"/>
            <w:r w:rsidR="007C50E7">
              <w:t>pthreads</w:t>
            </w:r>
            <w:proofErr w:type="spellEnd"/>
            <w:r w:rsidR="007C50E7">
              <w:t xml:space="preserve">) y </w:t>
            </w:r>
            <w:r w:rsidR="009205CA" w:rsidRPr="00245C12">
              <w:t>máquinas</w:t>
            </w:r>
            <w:r w:rsidR="009205CA">
              <w:t xml:space="preserve"> (MPI)</w:t>
            </w:r>
            <w:r w:rsidR="00813BBB">
              <w:t>.</w:t>
            </w:r>
          </w:p>
        </w:tc>
      </w:tr>
      <w:tr w:rsidR="009205CA" w:rsidRPr="006306F2" w14:paraId="5CD9BB53" w14:textId="77777777" w:rsidTr="0063409B">
        <w:trPr>
          <w:trHeight w:val="984"/>
          <w:jc w:val="center"/>
        </w:trPr>
        <w:tc>
          <w:tcPr>
            <w:tcW w:w="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E1BEAC5" w14:textId="77777777" w:rsidR="009205CA" w:rsidRPr="006306F2" w:rsidRDefault="009205CA" w:rsidP="009205CA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3)</w:t>
            </w:r>
          </w:p>
        </w:tc>
        <w:tc>
          <w:tcPr>
            <w:tcW w:w="91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A793B" w14:textId="2B3171E0" w:rsidR="009205CA" w:rsidRPr="006306F2" w:rsidRDefault="00813BBB" w:rsidP="009205CA">
            <w:pPr>
              <w:jc w:val="both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Automatizar flujos de trabajos en sistemas HPC.</w:t>
            </w:r>
          </w:p>
        </w:tc>
      </w:tr>
      <w:tr w:rsidR="009205CA" w:rsidRPr="006306F2" w14:paraId="22CA33F2" w14:textId="77777777" w:rsidTr="0063409B">
        <w:trPr>
          <w:trHeight w:val="984"/>
          <w:jc w:val="center"/>
        </w:trPr>
        <w:tc>
          <w:tcPr>
            <w:tcW w:w="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7F458C3" w14:textId="77777777" w:rsidR="009205CA" w:rsidRPr="006306F2" w:rsidRDefault="009205CA" w:rsidP="009205CA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4)</w:t>
            </w:r>
          </w:p>
        </w:tc>
        <w:tc>
          <w:tcPr>
            <w:tcW w:w="91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FE031C" w14:textId="202AF22D" w:rsidR="009205CA" w:rsidRPr="006306F2" w:rsidRDefault="00813BBB" w:rsidP="009205CA">
            <w:pPr>
              <w:jc w:val="both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t>Visualización de datos</w:t>
            </w:r>
            <w:r w:rsidR="00F257FD">
              <w:t xml:space="preserve"> y estadística.</w:t>
            </w:r>
          </w:p>
        </w:tc>
      </w:tr>
      <w:tr w:rsidR="009205CA" w:rsidRPr="00F257FD" w14:paraId="3EE3A880" w14:textId="77777777" w:rsidTr="0063409B">
        <w:trPr>
          <w:trHeight w:val="984"/>
          <w:jc w:val="center"/>
        </w:trPr>
        <w:tc>
          <w:tcPr>
            <w:tcW w:w="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2CC4DE4" w14:textId="77777777" w:rsidR="009205CA" w:rsidRPr="006306F2" w:rsidRDefault="009205CA" w:rsidP="009205CA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91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732158" w14:textId="35321C92" w:rsidR="009205CA" w:rsidRDefault="00362ED5" w:rsidP="00362ED5">
            <w:pPr>
              <w:rPr>
                <w:lang w:val="es-ES"/>
              </w:rPr>
            </w:pPr>
            <w:r w:rsidRPr="00F257FD">
              <w:rPr>
                <w:lang w:val="es-ES"/>
              </w:rPr>
              <w:t>5)</w:t>
            </w:r>
            <w:r w:rsidR="00F257FD">
              <w:rPr>
                <w:lang w:val="es-ES"/>
              </w:rPr>
              <w:t xml:space="preserve"> Conocimiento avanzado de métodos de </w:t>
            </w:r>
            <w:r w:rsidR="00F257FD" w:rsidRPr="00F257FD">
              <w:rPr>
                <w:lang w:val="es-ES"/>
              </w:rPr>
              <w:t>Clasificación, regresión, reducción de di</w:t>
            </w:r>
            <w:r w:rsidR="00F257FD">
              <w:rPr>
                <w:lang w:val="es-ES"/>
              </w:rPr>
              <w:t xml:space="preserve">mensionalidad y </w:t>
            </w:r>
            <w:proofErr w:type="spellStart"/>
            <w:r w:rsidR="00F257FD">
              <w:rPr>
                <w:lang w:val="es-ES"/>
              </w:rPr>
              <w:t>clustering</w:t>
            </w:r>
            <w:proofErr w:type="spellEnd"/>
            <w:r w:rsidR="00F257FD">
              <w:rPr>
                <w:lang w:val="es-ES"/>
              </w:rPr>
              <w:t>.</w:t>
            </w:r>
          </w:p>
          <w:p w14:paraId="2B76CDC0" w14:textId="60BD84FC" w:rsidR="00F257FD" w:rsidRPr="00F257FD" w:rsidRDefault="00F257FD" w:rsidP="00362ED5">
            <w:pPr>
              <w:rPr>
                <w:lang w:val="es-ES"/>
              </w:rPr>
            </w:pPr>
            <w:r>
              <w:rPr>
                <w:lang w:val="es-ES"/>
              </w:rPr>
              <w:t xml:space="preserve">6) Compresión de sistemas Deep </w:t>
            </w:r>
            <w:proofErr w:type="spellStart"/>
            <w:r>
              <w:rPr>
                <w:lang w:val="es-ES"/>
              </w:rPr>
              <w:t>learning</w:t>
            </w:r>
            <w:proofErr w:type="spellEnd"/>
            <w:r>
              <w:rPr>
                <w:lang w:val="es-ES"/>
              </w:rPr>
              <w:t>.</w:t>
            </w:r>
          </w:p>
          <w:p w14:paraId="02D4F5BB" w14:textId="36AA04F7" w:rsidR="00F257FD" w:rsidRPr="00F257FD" w:rsidRDefault="00F257FD" w:rsidP="00362ED5">
            <w:pPr>
              <w:rPr>
                <w:rFonts w:eastAsia="Arial Narrow" w:cstheme="minorHAnsi"/>
                <w:sz w:val="22"/>
                <w:szCs w:val="22"/>
                <w:lang w:val="es-ES"/>
              </w:rPr>
            </w:pPr>
          </w:p>
        </w:tc>
      </w:tr>
    </w:tbl>
    <w:p w14:paraId="349AA049" w14:textId="1A9BEF67" w:rsidR="0063409B" w:rsidRPr="00F257FD" w:rsidRDefault="0063409B" w:rsidP="0063409B">
      <w:pPr>
        <w:rPr>
          <w:rFonts w:eastAsia="Arial Narrow" w:cstheme="minorHAnsi"/>
          <w:b/>
          <w:color w:val="000000"/>
          <w:sz w:val="22"/>
          <w:szCs w:val="22"/>
          <w:lang w:val="es-ES"/>
        </w:rPr>
      </w:pPr>
    </w:p>
    <w:p w14:paraId="6B3C07E0" w14:textId="77777777" w:rsidR="0063409B" w:rsidRPr="00F257FD" w:rsidRDefault="0063409B" w:rsidP="0063409B">
      <w:pPr>
        <w:rPr>
          <w:rFonts w:eastAsia="Arial Narrow" w:cstheme="minorHAnsi"/>
          <w:b/>
          <w:color w:val="000000"/>
          <w:sz w:val="22"/>
          <w:szCs w:val="22"/>
          <w:lang w:val="es-ES"/>
        </w:rPr>
      </w:pPr>
    </w:p>
    <w:p w14:paraId="6AC9BC84" w14:textId="6779540F" w:rsidR="00B74D64" w:rsidRPr="006306F2" w:rsidRDefault="00386442">
      <w:pPr>
        <w:numPr>
          <w:ilvl w:val="0"/>
          <w:numId w:val="1"/>
        </w:numPr>
        <w:ind w:left="709"/>
        <w:rPr>
          <w:rFonts w:eastAsia="Arial Narrow" w:cstheme="minorHAnsi"/>
          <w:b/>
          <w:color w:val="000000"/>
          <w:sz w:val="22"/>
          <w:szCs w:val="22"/>
          <w:lang w:val="es-ES_tradnl"/>
        </w:rPr>
      </w:pPr>
      <w:r w:rsidRPr="006306F2">
        <w:rPr>
          <w:rFonts w:eastAsia="Arial Narrow" w:cstheme="minorHAnsi"/>
          <w:b/>
          <w:sz w:val="22"/>
          <w:szCs w:val="22"/>
          <w:lang w:val="es-ES_tradnl"/>
        </w:rPr>
        <w:t xml:space="preserve">UNIDADES, CONTENIDOS Y ACTIVIDADES </w:t>
      </w:r>
    </w:p>
    <w:p w14:paraId="5852107C" w14:textId="77777777" w:rsidR="00B74D64" w:rsidRPr="006306F2" w:rsidRDefault="00B74D64">
      <w:pPr>
        <w:rPr>
          <w:rFonts w:eastAsia="Arial Narrow" w:cstheme="minorHAnsi"/>
          <w:sz w:val="22"/>
          <w:szCs w:val="22"/>
          <w:lang w:val="es-ES_tradnl"/>
        </w:rPr>
      </w:pPr>
    </w:p>
    <w:p w14:paraId="5F4F3AB0" w14:textId="77777777" w:rsidR="00B74D64" w:rsidRPr="006306F2" w:rsidRDefault="00B74D64">
      <w:pPr>
        <w:rPr>
          <w:rFonts w:eastAsia="Arial Narrow" w:cstheme="minorHAnsi"/>
          <w:sz w:val="22"/>
          <w:szCs w:val="22"/>
          <w:lang w:val="es-ES_tradnl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12"/>
        <w:gridCol w:w="2506"/>
        <w:gridCol w:w="1860"/>
        <w:gridCol w:w="1887"/>
        <w:gridCol w:w="2369"/>
      </w:tblGrid>
      <w:tr w:rsidR="00B74D64" w:rsidRPr="006306F2" w14:paraId="67705A3A" w14:textId="77777777" w:rsidTr="00D83F1C">
        <w:trPr>
          <w:trHeight w:val="550"/>
        </w:trPr>
        <w:tc>
          <w:tcPr>
            <w:tcW w:w="9634" w:type="dxa"/>
            <w:gridSpan w:val="5"/>
            <w:vAlign w:val="center"/>
          </w:tcPr>
          <w:p w14:paraId="7D8B6360" w14:textId="1741A636" w:rsidR="00B74D64" w:rsidRPr="006306F2" w:rsidRDefault="00386442">
            <w:p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UNIDAD 1:</w:t>
            </w:r>
            <w:r w:rsidRPr="006306F2">
              <w:rPr>
                <w:rFonts w:eastAsia="Arial Narrow" w:cstheme="minorHAnsi"/>
                <w:i/>
                <w:iCs/>
                <w:color w:val="7F7F7F" w:themeColor="text1" w:themeTint="80"/>
                <w:sz w:val="22"/>
                <w:szCs w:val="22"/>
                <w:lang w:val="es-ES_tradnl"/>
              </w:rPr>
              <w:t xml:space="preserve"> </w:t>
            </w:r>
            <w:r w:rsidR="00BE7CD3" w:rsidRPr="006306F2">
              <w:rPr>
                <w:rFonts w:eastAsia="Arial Narrow" w:cstheme="minorHAnsi"/>
                <w:i/>
                <w:iCs/>
                <w:color w:val="7F7F7F" w:themeColor="text1" w:themeTint="80"/>
                <w:sz w:val="22"/>
                <w:szCs w:val="22"/>
                <w:lang w:val="es-ES_tradnl"/>
              </w:rPr>
              <w:t xml:space="preserve"> </w:t>
            </w:r>
            <w:r w:rsidR="00CC6A57" w:rsidRPr="00CC6A57">
              <w:rPr>
                <w:rFonts w:eastAsia="Arial Narrow" w:cstheme="minorHAnsi"/>
                <w:b/>
                <w:bCs/>
                <w:color w:val="7F7F7F" w:themeColor="text1" w:themeTint="80"/>
                <w:sz w:val="22"/>
                <w:szCs w:val="22"/>
                <w:lang w:val="es-ES_tradnl"/>
              </w:rPr>
              <w:t>S</w:t>
            </w:r>
            <w:r w:rsidR="00CC6A57" w:rsidRPr="00CC6A57">
              <w:rPr>
                <w:rFonts w:eastAsia="Arial Narrow" w:cstheme="minorHAnsi"/>
                <w:b/>
                <w:bCs/>
                <w:sz w:val="22"/>
                <w:szCs w:val="22"/>
              </w:rPr>
              <w:t>istemas Linux y HPC.</w:t>
            </w:r>
          </w:p>
        </w:tc>
      </w:tr>
      <w:tr w:rsidR="00B74D64" w:rsidRPr="006306F2" w14:paraId="078E4694" w14:textId="77777777" w:rsidTr="00D83F1C">
        <w:tc>
          <w:tcPr>
            <w:tcW w:w="1012" w:type="dxa"/>
            <w:vMerge w:val="restart"/>
            <w:vAlign w:val="center"/>
          </w:tcPr>
          <w:p w14:paraId="5C4242C1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Semana</w:t>
            </w:r>
          </w:p>
        </w:tc>
        <w:tc>
          <w:tcPr>
            <w:tcW w:w="2506" w:type="dxa"/>
            <w:vMerge w:val="restart"/>
            <w:vAlign w:val="center"/>
          </w:tcPr>
          <w:p w14:paraId="7507BE3A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Contenidos</w:t>
            </w:r>
          </w:p>
        </w:tc>
        <w:tc>
          <w:tcPr>
            <w:tcW w:w="3747" w:type="dxa"/>
            <w:gridSpan w:val="2"/>
            <w:vAlign w:val="center"/>
          </w:tcPr>
          <w:p w14:paraId="4519A849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Actividades de enseñanza y aprendizaje</w:t>
            </w:r>
          </w:p>
        </w:tc>
        <w:tc>
          <w:tcPr>
            <w:tcW w:w="2369" w:type="dxa"/>
            <w:vMerge w:val="restart"/>
            <w:vAlign w:val="center"/>
          </w:tcPr>
          <w:p w14:paraId="0459E40C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Actividades de evaluación </w:t>
            </w:r>
            <w:proofErr w:type="gramStart"/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diagnóstica,  formativa</w:t>
            </w:r>
            <w:proofErr w:type="gramEnd"/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y/o sumativa</w:t>
            </w:r>
          </w:p>
        </w:tc>
      </w:tr>
      <w:tr w:rsidR="00B74D64" w:rsidRPr="006306F2" w14:paraId="09AC3CE2" w14:textId="77777777" w:rsidTr="00D83F1C">
        <w:trPr>
          <w:trHeight w:val="837"/>
        </w:trPr>
        <w:tc>
          <w:tcPr>
            <w:tcW w:w="1012" w:type="dxa"/>
            <w:vMerge/>
            <w:vAlign w:val="center"/>
          </w:tcPr>
          <w:p w14:paraId="7836414D" w14:textId="77777777" w:rsidR="00B74D64" w:rsidRPr="006306F2" w:rsidRDefault="00B74D64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2506" w:type="dxa"/>
            <w:vMerge/>
            <w:vAlign w:val="center"/>
          </w:tcPr>
          <w:p w14:paraId="54742740" w14:textId="77777777" w:rsidR="00B74D64" w:rsidRPr="006306F2" w:rsidRDefault="00B74D64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1860" w:type="dxa"/>
            <w:vAlign w:val="center"/>
          </w:tcPr>
          <w:p w14:paraId="07129AE5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Tiempo sincrónico</w:t>
            </w:r>
          </w:p>
        </w:tc>
        <w:tc>
          <w:tcPr>
            <w:tcW w:w="1887" w:type="dxa"/>
            <w:vAlign w:val="center"/>
          </w:tcPr>
          <w:p w14:paraId="6FCCF218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Tiempo asincrónico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br/>
              <w:t>(trabajo autónomo del o la estudiante)</w:t>
            </w:r>
          </w:p>
        </w:tc>
        <w:tc>
          <w:tcPr>
            <w:tcW w:w="2369" w:type="dxa"/>
            <w:vMerge/>
            <w:vAlign w:val="center"/>
          </w:tcPr>
          <w:p w14:paraId="247077AF" w14:textId="77777777" w:rsidR="00B74D64" w:rsidRPr="006306F2" w:rsidRDefault="00B74D64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B74D64" w:rsidRPr="006306F2" w14:paraId="51772C74" w14:textId="77777777" w:rsidTr="00D83F1C">
        <w:trPr>
          <w:trHeight w:val="837"/>
        </w:trPr>
        <w:tc>
          <w:tcPr>
            <w:tcW w:w="1012" w:type="dxa"/>
            <w:vAlign w:val="center"/>
          </w:tcPr>
          <w:p w14:paraId="2FA86871" w14:textId="1391BA7D" w:rsidR="00B74D64" w:rsidRPr="006306F2" w:rsidRDefault="00BE7CD3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1</w:t>
            </w:r>
            <w:r w:rsidR="000F2887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</w:p>
        </w:tc>
        <w:tc>
          <w:tcPr>
            <w:tcW w:w="2506" w:type="dxa"/>
            <w:vAlign w:val="center"/>
          </w:tcPr>
          <w:p w14:paraId="6ABB95AF" w14:textId="01834BA7" w:rsidR="00B74D64" w:rsidRPr="003335EB" w:rsidRDefault="003335EB" w:rsidP="003335EB">
            <w:pPr>
              <w:numPr>
                <w:ilvl w:val="0"/>
                <w:numId w:val="6"/>
              </w:numPr>
              <w:tabs>
                <w:tab w:val="left" w:pos="0"/>
                <w:tab w:val="left" w:pos="534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contextualSpacing/>
              <w:jc w:val="both"/>
            </w:pPr>
            <w:r>
              <w:t xml:space="preserve"> </w:t>
            </w:r>
            <w:r w:rsidR="00CC6A57">
              <w:t xml:space="preserve">Linux y HPC para </w:t>
            </w:r>
            <w:r w:rsidRPr="00245C12">
              <w:t xml:space="preserve"> de manejar datos masivos</w:t>
            </w:r>
          </w:p>
        </w:tc>
        <w:tc>
          <w:tcPr>
            <w:tcW w:w="1860" w:type="dxa"/>
            <w:vAlign w:val="center"/>
          </w:tcPr>
          <w:p w14:paraId="396A4439" w14:textId="28001787" w:rsidR="00B74D64" w:rsidRPr="006306F2" w:rsidRDefault="0089262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</w:t>
            </w:r>
            <w:r w:rsidR="00FD0B46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6D017F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h</w:t>
            </w:r>
            <w:r w:rsidR="002A3F1E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oras </w:t>
            </w:r>
            <w:r w:rsidR="00FD0B46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(C</w:t>
            </w:r>
            <w:r w:rsidR="00BF53B9"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="00FD0B46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887" w:type="dxa"/>
            <w:vAlign w:val="center"/>
          </w:tcPr>
          <w:p w14:paraId="3CC81CE4" w14:textId="4A9E7195" w:rsidR="00B74D64" w:rsidRPr="006306F2" w:rsidRDefault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="006D1D6F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369" w:type="dxa"/>
            <w:vAlign w:val="center"/>
          </w:tcPr>
          <w:p w14:paraId="64093D07" w14:textId="77777777" w:rsidR="00B74D64" w:rsidRPr="006306F2" w:rsidRDefault="00B74D64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B74D64" w:rsidRPr="006306F2" w14:paraId="7E5064BE" w14:textId="77777777" w:rsidTr="00D83F1C">
        <w:trPr>
          <w:trHeight w:val="837"/>
        </w:trPr>
        <w:tc>
          <w:tcPr>
            <w:tcW w:w="1012" w:type="dxa"/>
            <w:vAlign w:val="center"/>
          </w:tcPr>
          <w:p w14:paraId="63F14218" w14:textId="144DCEB4" w:rsidR="00B74D64" w:rsidRPr="006306F2" w:rsidRDefault="00BE7CD3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2</w:t>
            </w:r>
            <w:r w:rsidR="000F2887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</w:p>
        </w:tc>
        <w:tc>
          <w:tcPr>
            <w:tcW w:w="2506" w:type="dxa"/>
            <w:vAlign w:val="center"/>
          </w:tcPr>
          <w:p w14:paraId="39817866" w14:textId="09C84F7E" w:rsidR="00B74D64" w:rsidRPr="00D83F1C" w:rsidRDefault="00CC6A57" w:rsidP="00D83F1C">
            <w:pPr>
              <w:numPr>
                <w:ilvl w:val="0"/>
                <w:numId w:val="4"/>
              </w:numPr>
              <w:tabs>
                <w:tab w:val="left" w:pos="0"/>
                <w:tab w:val="left" w:pos="534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contextualSpacing/>
              <w:jc w:val="both"/>
            </w:pPr>
            <w:r>
              <w:t>Ciencia de datos en la línea de comandos.</w:t>
            </w:r>
          </w:p>
        </w:tc>
        <w:tc>
          <w:tcPr>
            <w:tcW w:w="1860" w:type="dxa"/>
            <w:vAlign w:val="center"/>
          </w:tcPr>
          <w:p w14:paraId="36F4A730" w14:textId="3E7870B5" w:rsidR="00B74D64" w:rsidRPr="006306F2" w:rsidRDefault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3</w:t>
            </w:r>
            <w:r w:rsidR="002A3F1E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 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(Cátedra)</w:t>
            </w:r>
          </w:p>
        </w:tc>
        <w:tc>
          <w:tcPr>
            <w:tcW w:w="1887" w:type="dxa"/>
            <w:vAlign w:val="center"/>
          </w:tcPr>
          <w:p w14:paraId="62BEB6E0" w14:textId="4ECCDA32" w:rsidR="00B74D64" w:rsidRPr="006306F2" w:rsidRDefault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="006D1D6F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369" w:type="dxa"/>
            <w:vAlign w:val="center"/>
          </w:tcPr>
          <w:p w14:paraId="497A926E" w14:textId="1D222D18" w:rsidR="00B74D64" w:rsidRPr="006306F2" w:rsidRDefault="00B74D64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B74D64" w:rsidRPr="006306F2" w14:paraId="2FA9CDAA" w14:textId="77777777" w:rsidTr="00D83F1C">
        <w:trPr>
          <w:trHeight w:val="837"/>
        </w:trPr>
        <w:tc>
          <w:tcPr>
            <w:tcW w:w="1012" w:type="dxa"/>
            <w:vAlign w:val="center"/>
          </w:tcPr>
          <w:p w14:paraId="6D35C49B" w14:textId="3FF0D2DD" w:rsidR="00B74D64" w:rsidRPr="006306F2" w:rsidRDefault="00BE7CD3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</w:t>
            </w:r>
            <w:r w:rsidR="000F2887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</w:p>
        </w:tc>
        <w:tc>
          <w:tcPr>
            <w:tcW w:w="2506" w:type="dxa"/>
            <w:vAlign w:val="center"/>
          </w:tcPr>
          <w:p w14:paraId="42C46A9D" w14:textId="697FCBB4" w:rsidR="00B74D64" w:rsidRPr="00D83F1C" w:rsidRDefault="00CC6A57" w:rsidP="00D83F1C">
            <w:pPr>
              <w:numPr>
                <w:ilvl w:val="0"/>
                <w:numId w:val="7"/>
              </w:numPr>
              <w:tabs>
                <w:tab w:val="left" w:pos="0"/>
                <w:tab w:val="left" w:pos="534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contextualSpacing/>
              <w:jc w:val="both"/>
            </w:pPr>
            <w:r>
              <w:t>Ciencia de datos en la línea de comandos.</w:t>
            </w:r>
          </w:p>
        </w:tc>
        <w:tc>
          <w:tcPr>
            <w:tcW w:w="1860" w:type="dxa"/>
            <w:vAlign w:val="center"/>
          </w:tcPr>
          <w:p w14:paraId="043AF011" w14:textId="04EE5561" w:rsidR="00B74D64" w:rsidRPr="006306F2" w:rsidRDefault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3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 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(Cátedra)</w:t>
            </w:r>
          </w:p>
        </w:tc>
        <w:tc>
          <w:tcPr>
            <w:tcW w:w="1887" w:type="dxa"/>
            <w:vAlign w:val="center"/>
          </w:tcPr>
          <w:p w14:paraId="64186649" w14:textId="558DFECD" w:rsidR="00B74D64" w:rsidRPr="006306F2" w:rsidRDefault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="006D1D6F"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369" w:type="dxa"/>
            <w:vAlign w:val="center"/>
          </w:tcPr>
          <w:p w14:paraId="1718DB82" w14:textId="4AF36CD5" w:rsidR="00B74D64" w:rsidRPr="006306F2" w:rsidRDefault="00B74D64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</w:tbl>
    <w:p w14:paraId="467229CB" w14:textId="77777777" w:rsidR="00B74D64" w:rsidRPr="006306F2" w:rsidRDefault="00B74D64">
      <w:pPr>
        <w:rPr>
          <w:rFonts w:eastAsia="Arial Narrow" w:cstheme="minorHAnsi"/>
          <w:sz w:val="22"/>
          <w:szCs w:val="22"/>
          <w:lang w:val="es-ES_tradnl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3"/>
        <w:gridCol w:w="2899"/>
        <w:gridCol w:w="1755"/>
        <w:gridCol w:w="1786"/>
        <w:gridCol w:w="2201"/>
      </w:tblGrid>
      <w:tr w:rsidR="00B74D64" w:rsidRPr="006306F2" w14:paraId="143FF6D5" w14:textId="77777777" w:rsidTr="006D1D6F">
        <w:trPr>
          <w:trHeight w:val="550"/>
        </w:trPr>
        <w:tc>
          <w:tcPr>
            <w:tcW w:w="9634" w:type="dxa"/>
            <w:gridSpan w:val="5"/>
            <w:vAlign w:val="center"/>
          </w:tcPr>
          <w:p w14:paraId="24BA2591" w14:textId="7B1F6FB4" w:rsidR="00B74D64" w:rsidRPr="006306F2" w:rsidRDefault="00386442" w:rsidP="00553C56">
            <w:pPr>
              <w:pStyle w:val="NormalWeb"/>
              <w:shd w:val="clear" w:color="auto" w:fill="FFFFFF"/>
              <w:rPr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UNIDAD 2:</w:t>
            </w:r>
            <w:r w:rsidRPr="006306F2">
              <w:rPr>
                <w:rFonts w:eastAsia="Arial Narrow" w:cstheme="minorHAnsi"/>
                <w:i/>
                <w:iCs/>
                <w:color w:val="7F7F7F" w:themeColor="text1" w:themeTint="80"/>
                <w:sz w:val="22"/>
                <w:szCs w:val="22"/>
                <w:lang w:val="es-ES_tradnl"/>
              </w:rPr>
              <w:t xml:space="preserve"> </w:t>
            </w:r>
            <w:r w:rsidR="00553C56" w:rsidRPr="006306F2">
              <w:rPr>
                <w:rFonts w:eastAsia="Arial Narrow" w:cstheme="minorHAnsi"/>
                <w:b/>
                <w:bCs/>
                <w:i/>
                <w:iCs/>
                <w:color w:val="7F7F7F" w:themeColor="text1" w:themeTint="80"/>
                <w:sz w:val="22"/>
                <w:szCs w:val="22"/>
                <w:lang w:val="es-ES_tradnl"/>
              </w:rPr>
              <w:t xml:space="preserve"> </w:t>
            </w:r>
            <w:r w:rsidR="00CC6A57" w:rsidRPr="00CC6A57">
              <w:rPr>
                <w:rFonts w:eastAsia="Arial Narrow" w:cstheme="minorHAnsi"/>
                <w:b/>
                <w:bCs/>
                <w:sz w:val="22"/>
                <w:szCs w:val="22"/>
              </w:rPr>
              <w:t xml:space="preserve">Programación </w:t>
            </w:r>
            <w:r w:rsidR="00CC6A57" w:rsidRPr="00CC6A57">
              <w:rPr>
                <w:rFonts w:eastAsia="Arial Narrow" w:cstheme="minorHAnsi"/>
                <w:b/>
                <w:bCs/>
                <w:sz w:val="22"/>
                <w:szCs w:val="22"/>
              </w:rPr>
              <w:t>paralela y</w:t>
            </w:r>
            <w:r w:rsidR="00CC6A57" w:rsidRPr="00CC6A57">
              <w:rPr>
                <w:rFonts w:eastAsia="Arial Narrow" w:cstheme="minorHAnsi"/>
                <w:b/>
                <w:bCs/>
                <w:sz w:val="22"/>
                <w:szCs w:val="22"/>
              </w:rPr>
              <w:t xml:space="preserve"> distribuida</w:t>
            </w:r>
          </w:p>
        </w:tc>
      </w:tr>
      <w:tr w:rsidR="00B74D64" w:rsidRPr="006306F2" w14:paraId="6461306F" w14:textId="77777777" w:rsidTr="00A7437C">
        <w:tc>
          <w:tcPr>
            <w:tcW w:w="993" w:type="dxa"/>
            <w:vMerge w:val="restart"/>
            <w:vAlign w:val="center"/>
          </w:tcPr>
          <w:p w14:paraId="74ED03F8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Semana</w:t>
            </w:r>
          </w:p>
        </w:tc>
        <w:tc>
          <w:tcPr>
            <w:tcW w:w="2899" w:type="dxa"/>
            <w:vMerge w:val="restart"/>
            <w:vAlign w:val="center"/>
          </w:tcPr>
          <w:p w14:paraId="43BE42F2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Contenidos</w:t>
            </w:r>
          </w:p>
        </w:tc>
        <w:tc>
          <w:tcPr>
            <w:tcW w:w="3541" w:type="dxa"/>
            <w:gridSpan w:val="2"/>
            <w:vAlign w:val="center"/>
          </w:tcPr>
          <w:p w14:paraId="751B0F82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Actividades de enseñanza y aprendizaje</w:t>
            </w:r>
          </w:p>
        </w:tc>
        <w:tc>
          <w:tcPr>
            <w:tcW w:w="2201" w:type="dxa"/>
            <w:vMerge w:val="restart"/>
            <w:vAlign w:val="center"/>
          </w:tcPr>
          <w:p w14:paraId="2A2EE703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Actividades de evaluación </w:t>
            </w:r>
            <w:proofErr w:type="gramStart"/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diagnóstica,  formativa</w:t>
            </w:r>
            <w:proofErr w:type="gramEnd"/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y/o sumativa</w:t>
            </w:r>
          </w:p>
        </w:tc>
      </w:tr>
      <w:tr w:rsidR="00B74D64" w:rsidRPr="006306F2" w14:paraId="1C9A1F3F" w14:textId="77777777" w:rsidTr="00A7437C">
        <w:trPr>
          <w:trHeight w:val="837"/>
        </w:trPr>
        <w:tc>
          <w:tcPr>
            <w:tcW w:w="993" w:type="dxa"/>
            <w:vMerge/>
            <w:vAlign w:val="center"/>
          </w:tcPr>
          <w:p w14:paraId="7F8C0410" w14:textId="77777777" w:rsidR="00B74D64" w:rsidRPr="006306F2" w:rsidRDefault="00B74D64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2899" w:type="dxa"/>
            <w:vMerge/>
            <w:vAlign w:val="center"/>
          </w:tcPr>
          <w:p w14:paraId="3984CFAD" w14:textId="77777777" w:rsidR="00B74D64" w:rsidRPr="006306F2" w:rsidRDefault="00B74D64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1755" w:type="dxa"/>
            <w:vAlign w:val="center"/>
          </w:tcPr>
          <w:p w14:paraId="371FEF0C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Tiempo sincrónico</w:t>
            </w:r>
          </w:p>
        </w:tc>
        <w:tc>
          <w:tcPr>
            <w:tcW w:w="1786" w:type="dxa"/>
            <w:vAlign w:val="center"/>
          </w:tcPr>
          <w:p w14:paraId="5F2278F9" w14:textId="77777777" w:rsidR="00B74D64" w:rsidRPr="006306F2" w:rsidRDefault="00386442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Tiempo asincrónico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br/>
              <w:t>(trabajo autónomo del o la estudiante)</w:t>
            </w:r>
          </w:p>
        </w:tc>
        <w:tc>
          <w:tcPr>
            <w:tcW w:w="2201" w:type="dxa"/>
            <w:vMerge/>
            <w:vAlign w:val="center"/>
          </w:tcPr>
          <w:p w14:paraId="4887CB96" w14:textId="77777777" w:rsidR="00B74D64" w:rsidRPr="006306F2" w:rsidRDefault="00B74D64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CC6A57" w:rsidRPr="006306F2" w14:paraId="586AFD5F" w14:textId="77777777" w:rsidTr="002576EF">
        <w:trPr>
          <w:trHeight w:val="837"/>
        </w:trPr>
        <w:tc>
          <w:tcPr>
            <w:tcW w:w="993" w:type="dxa"/>
            <w:vAlign w:val="center"/>
          </w:tcPr>
          <w:p w14:paraId="24C76527" w14:textId="2FE2F6F2" w:rsidR="00CC6A57" w:rsidRPr="006306F2" w:rsidRDefault="00CC6A57" w:rsidP="00CC6A57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4</w:t>
            </w:r>
          </w:p>
        </w:tc>
        <w:tc>
          <w:tcPr>
            <w:tcW w:w="2899" w:type="dxa"/>
            <w:vAlign w:val="center"/>
          </w:tcPr>
          <w:p w14:paraId="10805EBD" w14:textId="2AFB3DF9" w:rsidR="00CC6A57" w:rsidRPr="00A7437C" w:rsidRDefault="00CC6A57" w:rsidP="00CC6A57">
            <w:pPr>
              <w:numPr>
                <w:ilvl w:val="0"/>
                <w:numId w:val="9"/>
              </w:numPr>
              <w:tabs>
                <w:tab w:val="left" w:pos="0"/>
                <w:tab w:val="left" w:pos="534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contextualSpacing/>
              <w:jc w:val="both"/>
            </w:pPr>
            <w:r>
              <w:t xml:space="preserve">  Fundamentos de programación.</w:t>
            </w:r>
          </w:p>
        </w:tc>
        <w:tc>
          <w:tcPr>
            <w:tcW w:w="1755" w:type="dxa"/>
            <w:vAlign w:val="center"/>
          </w:tcPr>
          <w:p w14:paraId="27BF3CC6" w14:textId="1A48BEED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786" w:type="dxa"/>
            <w:vAlign w:val="center"/>
          </w:tcPr>
          <w:p w14:paraId="6E8B2FAC" w14:textId="3ED4E653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201" w:type="dxa"/>
            <w:vAlign w:val="center"/>
          </w:tcPr>
          <w:p w14:paraId="6CB0DF14" w14:textId="40C58071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CC6A57" w:rsidRPr="006306F2" w14:paraId="3F82FE5E" w14:textId="77777777" w:rsidTr="0001280B">
        <w:trPr>
          <w:trHeight w:val="837"/>
        </w:trPr>
        <w:tc>
          <w:tcPr>
            <w:tcW w:w="993" w:type="dxa"/>
            <w:vAlign w:val="center"/>
          </w:tcPr>
          <w:p w14:paraId="1B871023" w14:textId="2E45E9F5" w:rsidR="00CC6A57" w:rsidRPr="006306F2" w:rsidRDefault="00CC6A57" w:rsidP="00CC6A57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5</w:t>
            </w:r>
          </w:p>
        </w:tc>
        <w:tc>
          <w:tcPr>
            <w:tcW w:w="2899" w:type="dxa"/>
            <w:vAlign w:val="center"/>
          </w:tcPr>
          <w:p w14:paraId="2782D466" w14:textId="43B3E41C" w:rsidR="00CC6A57" w:rsidRPr="00A7437C" w:rsidRDefault="00CC6A57" w:rsidP="00CC6A57">
            <w:pPr>
              <w:pStyle w:val="ListParagraph"/>
              <w:numPr>
                <w:ilvl w:val="0"/>
                <w:numId w:val="10"/>
              </w:numPr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ascii="Calibri" w:eastAsia="Times New Roman" w:hAnsi="Calibri" w:cs="Calibri"/>
                <w:color w:val="000007"/>
                <w:sz w:val="22"/>
                <w:szCs w:val="22"/>
                <w:lang w:val="es-ES_tradnl"/>
              </w:rPr>
              <w:t>Programación concurrente y paralela.</w:t>
            </w:r>
          </w:p>
        </w:tc>
        <w:tc>
          <w:tcPr>
            <w:tcW w:w="1755" w:type="dxa"/>
            <w:vAlign w:val="center"/>
          </w:tcPr>
          <w:p w14:paraId="611B240B" w14:textId="561C0DF3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786" w:type="dxa"/>
            <w:vAlign w:val="center"/>
          </w:tcPr>
          <w:p w14:paraId="6942B5C7" w14:textId="53DBB4F8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201" w:type="dxa"/>
            <w:vAlign w:val="center"/>
          </w:tcPr>
          <w:p w14:paraId="3F446FD4" w14:textId="73DD558D" w:rsidR="00CC6A57" w:rsidRPr="006306F2" w:rsidRDefault="000B021D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Tarea 1</w:t>
            </w:r>
          </w:p>
        </w:tc>
      </w:tr>
      <w:tr w:rsidR="00CC6A57" w:rsidRPr="006306F2" w14:paraId="700A6787" w14:textId="77777777" w:rsidTr="00BB6ED0">
        <w:trPr>
          <w:trHeight w:val="837"/>
        </w:trPr>
        <w:tc>
          <w:tcPr>
            <w:tcW w:w="993" w:type="dxa"/>
            <w:vAlign w:val="center"/>
          </w:tcPr>
          <w:p w14:paraId="1F653AA3" w14:textId="46D495F7" w:rsidR="00CC6A57" w:rsidRPr="006306F2" w:rsidRDefault="00CC6A57" w:rsidP="00CC6A57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6</w:t>
            </w:r>
          </w:p>
        </w:tc>
        <w:tc>
          <w:tcPr>
            <w:tcW w:w="2899" w:type="dxa"/>
            <w:vAlign w:val="center"/>
          </w:tcPr>
          <w:p w14:paraId="09873491" w14:textId="2BDDB2AE" w:rsidR="00CC6A57" w:rsidRPr="00A7437C" w:rsidRDefault="00CC6A57" w:rsidP="00CC6A57">
            <w:pPr>
              <w:pStyle w:val="NormalWeb"/>
              <w:numPr>
                <w:ilvl w:val="0"/>
                <w:numId w:val="12"/>
              </w:numPr>
              <w:shd w:val="clear" w:color="auto" w:fill="FFFFFF"/>
              <w:rPr>
                <w:lang w:val="es-ES"/>
              </w:rPr>
            </w:pPr>
            <w:r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  <w:t>Programación concurrente y paralela.</w:t>
            </w:r>
            <w:r w:rsidRPr="00A7437C">
              <w:rPr>
                <w:rFonts w:asciiTheme="minorHAnsi" w:hAnsiTheme="minorHAnsi"/>
                <w:lang w:val="es-ES"/>
              </w:rPr>
              <w:t xml:space="preserve"> </w:t>
            </w:r>
          </w:p>
        </w:tc>
        <w:tc>
          <w:tcPr>
            <w:tcW w:w="1755" w:type="dxa"/>
            <w:vAlign w:val="center"/>
          </w:tcPr>
          <w:p w14:paraId="22F85EBE" w14:textId="5B0A4D27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786" w:type="dxa"/>
            <w:vAlign w:val="center"/>
          </w:tcPr>
          <w:p w14:paraId="2D575E1D" w14:textId="3F9244A4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201" w:type="dxa"/>
            <w:vAlign w:val="center"/>
          </w:tcPr>
          <w:p w14:paraId="396EF06D" w14:textId="3B571A10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CC6A57" w:rsidRPr="006306F2" w14:paraId="63A2812B" w14:textId="77777777" w:rsidTr="00B924B3">
        <w:trPr>
          <w:trHeight w:val="837"/>
        </w:trPr>
        <w:tc>
          <w:tcPr>
            <w:tcW w:w="993" w:type="dxa"/>
            <w:vAlign w:val="center"/>
          </w:tcPr>
          <w:p w14:paraId="462BDE0F" w14:textId="306CBB83" w:rsidR="00CC6A57" w:rsidRPr="006306F2" w:rsidRDefault="00CC6A57" w:rsidP="00CC6A57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lastRenderedPageBreak/>
              <w:t>7</w:t>
            </w:r>
          </w:p>
        </w:tc>
        <w:tc>
          <w:tcPr>
            <w:tcW w:w="2899" w:type="dxa"/>
            <w:vAlign w:val="center"/>
          </w:tcPr>
          <w:p w14:paraId="1BF2C01D" w14:textId="30814ECB" w:rsidR="00CC6A57" w:rsidRPr="00245C12" w:rsidRDefault="00CC6A57" w:rsidP="00CC6A57">
            <w:pPr>
              <w:pStyle w:val="NormalWeb"/>
              <w:numPr>
                <w:ilvl w:val="0"/>
                <w:numId w:val="12"/>
              </w:numPr>
              <w:shd w:val="clear" w:color="auto" w:fill="FFFFFF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Nextflow</w:t>
            </w:r>
          </w:p>
        </w:tc>
        <w:tc>
          <w:tcPr>
            <w:tcW w:w="1755" w:type="dxa"/>
            <w:vAlign w:val="center"/>
          </w:tcPr>
          <w:p w14:paraId="4AC0EA22" w14:textId="71EE4685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786" w:type="dxa"/>
            <w:vAlign w:val="center"/>
          </w:tcPr>
          <w:p w14:paraId="65E2ECC5" w14:textId="6CC75EC2" w:rsidR="00CC6A57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201" w:type="dxa"/>
            <w:vAlign w:val="center"/>
          </w:tcPr>
          <w:p w14:paraId="4DA23A46" w14:textId="3A6058D3" w:rsidR="00CC6A57" w:rsidRPr="006306F2" w:rsidRDefault="00CC6A57" w:rsidP="00CC6A57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Control 1</w:t>
            </w:r>
          </w:p>
        </w:tc>
      </w:tr>
    </w:tbl>
    <w:p w14:paraId="44B5806E" w14:textId="77777777" w:rsidR="00B74D64" w:rsidRPr="006306F2" w:rsidRDefault="00B74D64">
      <w:pPr>
        <w:rPr>
          <w:lang w:val="es-ES_tradnl"/>
        </w:rPr>
      </w:pPr>
    </w:p>
    <w:p w14:paraId="3F7901E8" w14:textId="77777777" w:rsidR="00553C56" w:rsidRPr="006306F2" w:rsidRDefault="00553C56">
      <w:pPr>
        <w:rPr>
          <w:lang w:val="es-ES_tradnl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9"/>
        <w:gridCol w:w="2349"/>
        <w:gridCol w:w="1904"/>
        <w:gridCol w:w="1930"/>
        <w:gridCol w:w="2442"/>
      </w:tblGrid>
      <w:tr w:rsidR="00553C56" w:rsidRPr="006306F2" w14:paraId="76F583EB" w14:textId="77777777" w:rsidTr="0089262D">
        <w:trPr>
          <w:trHeight w:val="550"/>
        </w:trPr>
        <w:tc>
          <w:tcPr>
            <w:tcW w:w="9634" w:type="dxa"/>
            <w:gridSpan w:val="5"/>
            <w:vAlign w:val="center"/>
          </w:tcPr>
          <w:p w14:paraId="204AF714" w14:textId="0F9A0A64" w:rsidR="00553C56" w:rsidRPr="006306F2" w:rsidRDefault="00553C56" w:rsidP="00EE359C">
            <w:pPr>
              <w:pStyle w:val="NormalWeb"/>
              <w:shd w:val="clear" w:color="auto" w:fill="FFFFFF"/>
              <w:rPr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UNIDAD 3</w:t>
            </w:r>
            <w:r w:rsidRPr="006306F2">
              <w:rPr>
                <w:rFonts w:eastAsia="Arial Narrow" w:cstheme="minorHAnsi"/>
                <w:b/>
                <w:bCs/>
                <w:sz w:val="22"/>
                <w:szCs w:val="22"/>
                <w:lang w:val="es-ES_tradnl"/>
              </w:rPr>
              <w:t>:</w:t>
            </w:r>
            <w:r w:rsidRPr="006306F2">
              <w:rPr>
                <w:rFonts w:eastAsia="Arial Narrow" w:cstheme="minorHAnsi"/>
                <w:b/>
                <w:bCs/>
                <w:i/>
                <w:iCs/>
                <w:color w:val="7F7F7F" w:themeColor="text1" w:themeTint="80"/>
                <w:sz w:val="22"/>
                <w:szCs w:val="22"/>
                <w:lang w:val="es-ES_tradnl"/>
              </w:rPr>
              <w:t xml:space="preserve">  </w:t>
            </w:r>
            <w:r w:rsidR="00CC6A57" w:rsidRPr="00CC6A57">
              <w:rPr>
                <w:b/>
                <w:bCs/>
              </w:rPr>
              <w:t xml:space="preserve">Visualización de datos y </w:t>
            </w:r>
            <w:r w:rsidR="006B27AC">
              <w:rPr>
                <w:b/>
                <w:bCs/>
              </w:rPr>
              <w:t xml:space="preserve">metodos </w:t>
            </w:r>
            <w:r w:rsidR="00CC6A57" w:rsidRPr="00CC6A57">
              <w:rPr>
                <w:b/>
                <w:bCs/>
              </w:rPr>
              <w:t>estadístic</w:t>
            </w:r>
            <w:r w:rsidR="006B27AC">
              <w:rPr>
                <w:b/>
                <w:bCs/>
              </w:rPr>
              <w:t>os</w:t>
            </w:r>
            <w:r w:rsidR="00CC6A57" w:rsidRPr="00CC6A57">
              <w:rPr>
                <w:b/>
                <w:bCs/>
              </w:rPr>
              <w:t>.</w:t>
            </w:r>
          </w:p>
        </w:tc>
      </w:tr>
      <w:tr w:rsidR="00553C56" w:rsidRPr="006306F2" w14:paraId="4D24129D" w14:textId="77777777" w:rsidTr="0089262D">
        <w:tc>
          <w:tcPr>
            <w:tcW w:w="1009" w:type="dxa"/>
            <w:vMerge w:val="restart"/>
            <w:vAlign w:val="center"/>
          </w:tcPr>
          <w:p w14:paraId="43D2BD6A" w14:textId="77777777" w:rsidR="00553C56" w:rsidRPr="006306F2" w:rsidRDefault="00553C56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Semana</w:t>
            </w:r>
          </w:p>
        </w:tc>
        <w:tc>
          <w:tcPr>
            <w:tcW w:w="2349" w:type="dxa"/>
            <w:vMerge w:val="restart"/>
            <w:vAlign w:val="center"/>
          </w:tcPr>
          <w:p w14:paraId="06B96CD8" w14:textId="77777777" w:rsidR="00553C56" w:rsidRPr="006306F2" w:rsidRDefault="00553C56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Contenidos</w:t>
            </w:r>
          </w:p>
        </w:tc>
        <w:tc>
          <w:tcPr>
            <w:tcW w:w="3834" w:type="dxa"/>
            <w:gridSpan w:val="2"/>
            <w:vAlign w:val="center"/>
          </w:tcPr>
          <w:p w14:paraId="12914C13" w14:textId="77777777" w:rsidR="00553C56" w:rsidRPr="006306F2" w:rsidRDefault="00553C56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Actividades de enseñanza y aprendizaje</w:t>
            </w:r>
          </w:p>
        </w:tc>
        <w:tc>
          <w:tcPr>
            <w:tcW w:w="2442" w:type="dxa"/>
            <w:vMerge w:val="restart"/>
            <w:vAlign w:val="center"/>
          </w:tcPr>
          <w:p w14:paraId="6B2031D1" w14:textId="77777777" w:rsidR="00553C56" w:rsidRPr="006306F2" w:rsidRDefault="00553C56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Actividades de evaluación </w:t>
            </w:r>
            <w:proofErr w:type="gramStart"/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diagnóstica,  formativa</w:t>
            </w:r>
            <w:proofErr w:type="gramEnd"/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y/o sumativa</w:t>
            </w:r>
          </w:p>
        </w:tc>
      </w:tr>
      <w:tr w:rsidR="00553C56" w:rsidRPr="006306F2" w14:paraId="43926544" w14:textId="77777777" w:rsidTr="0089262D">
        <w:trPr>
          <w:trHeight w:val="837"/>
        </w:trPr>
        <w:tc>
          <w:tcPr>
            <w:tcW w:w="1009" w:type="dxa"/>
            <w:vMerge/>
            <w:vAlign w:val="center"/>
          </w:tcPr>
          <w:p w14:paraId="7BEAFC41" w14:textId="77777777" w:rsidR="00553C56" w:rsidRPr="006306F2" w:rsidRDefault="00553C56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2349" w:type="dxa"/>
            <w:vMerge/>
            <w:vAlign w:val="center"/>
          </w:tcPr>
          <w:p w14:paraId="00DC470C" w14:textId="77777777" w:rsidR="00553C56" w:rsidRPr="006306F2" w:rsidRDefault="00553C56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1904" w:type="dxa"/>
            <w:vAlign w:val="center"/>
          </w:tcPr>
          <w:p w14:paraId="1D9E4D89" w14:textId="77777777" w:rsidR="00553C56" w:rsidRPr="006306F2" w:rsidRDefault="00553C56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Tiempo sincrónico</w:t>
            </w:r>
          </w:p>
        </w:tc>
        <w:tc>
          <w:tcPr>
            <w:tcW w:w="1930" w:type="dxa"/>
            <w:vAlign w:val="center"/>
          </w:tcPr>
          <w:p w14:paraId="5D1140C2" w14:textId="77777777" w:rsidR="00553C56" w:rsidRPr="006306F2" w:rsidRDefault="00553C56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Tiempo asincrónico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br/>
              <w:t>(trabajo autónomo del o la estudiante)</w:t>
            </w:r>
          </w:p>
        </w:tc>
        <w:tc>
          <w:tcPr>
            <w:tcW w:w="2442" w:type="dxa"/>
            <w:vMerge/>
            <w:vAlign w:val="center"/>
          </w:tcPr>
          <w:p w14:paraId="79EE3C76" w14:textId="77777777" w:rsidR="00553C56" w:rsidRPr="006306F2" w:rsidRDefault="00553C56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89262D" w:rsidRPr="006306F2" w14:paraId="2E69E6B7" w14:textId="77777777" w:rsidTr="0089262D">
        <w:trPr>
          <w:trHeight w:val="837"/>
        </w:trPr>
        <w:tc>
          <w:tcPr>
            <w:tcW w:w="1009" w:type="dxa"/>
            <w:vAlign w:val="center"/>
          </w:tcPr>
          <w:p w14:paraId="4AAA2393" w14:textId="5BB9CB03" w:rsidR="0089262D" w:rsidRPr="006306F2" w:rsidRDefault="00E330E8" w:rsidP="0089262D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8 </w:t>
            </w:r>
          </w:p>
        </w:tc>
        <w:tc>
          <w:tcPr>
            <w:tcW w:w="2349" w:type="dxa"/>
            <w:vAlign w:val="center"/>
          </w:tcPr>
          <w:p w14:paraId="7C23AE1E" w14:textId="006B334C" w:rsidR="0089262D" w:rsidRPr="006306F2" w:rsidRDefault="006B27AC" w:rsidP="0089262D">
            <w:pPr>
              <w:pStyle w:val="NormalWeb"/>
              <w:numPr>
                <w:ilvl w:val="0"/>
                <w:numId w:val="9"/>
              </w:numPr>
              <w:shd w:val="clear" w:color="auto" w:fill="FFFFFF"/>
              <w:rPr>
                <w:lang w:val="es-ES_tradnl"/>
              </w:rPr>
            </w:pPr>
            <w:proofErr w:type="spellStart"/>
            <w:r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  <w:t>T</w:t>
            </w:r>
            <w:r w:rsidR="00E330E8"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  <w:t>idyverse</w:t>
            </w:r>
            <w:proofErr w:type="spellEnd"/>
            <w:r w:rsidR="0089262D" w:rsidRPr="006306F2"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  <w:t xml:space="preserve"> </w:t>
            </w:r>
          </w:p>
        </w:tc>
        <w:tc>
          <w:tcPr>
            <w:tcW w:w="1904" w:type="dxa"/>
          </w:tcPr>
          <w:p w14:paraId="7FDBAE6E" w14:textId="59AB8809" w:rsidR="0089262D" w:rsidRPr="006306F2" w:rsidRDefault="00E330E8" w:rsidP="0089262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930" w:type="dxa"/>
          </w:tcPr>
          <w:p w14:paraId="29BFA3C7" w14:textId="368EC462" w:rsidR="0089262D" w:rsidRPr="006306F2" w:rsidRDefault="00E330E8" w:rsidP="0089262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442" w:type="dxa"/>
            <w:vAlign w:val="center"/>
          </w:tcPr>
          <w:p w14:paraId="37FADFD6" w14:textId="6BC19A30" w:rsidR="0089262D" w:rsidRPr="006306F2" w:rsidRDefault="0089262D" w:rsidP="00FD3C8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E330E8" w:rsidRPr="006306F2" w14:paraId="3752D93E" w14:textId="77777777" w:rsidTr="0089262D">
        <w:trPr>
          <w:trHeight w:val="837"/>
        </w:trPr>
        <w:tc>
          <w:tcPr>
            <w:tcW w:w="1009" w:type="dxa"/>
            <w:vAlign w:val="center"/>
          </w:tcPr>
          <w:p w14:paraId="2FC4C962" w14:textId="10EE257E" w:rsidR="00E330E8" w:rsidRPr="006306F2" w:rsidRDefault="00E330E8" w:rsidP="00E330E8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9</w:t>
            </w:r>
          </w:p>
        </w:tc>
        <w:tc>
          <w:tcPr>
            <w:tcW w:w="2349" w:type="dxa"/>
            <w:vAlign w:val="center"/>
          </w:tcPr>
          <w:p w14:paraId="47256738" w14:textId="0460EF48" w:rsidR="00E330E8" w:rsidRPr="006306F2" w:rsidRDefault="00E330E8" w:rsidP="00E330E8">
            <w:pPr>
              <w:pStyle w:val="NormalWeb"/>
              <w:numPr>
                <w:ilvl w:val="0"/>
                <w:numId w:val="10"/>
              </w:numPr>
              <w:shd w:val="clear" w:color="auto" w:fill="FFFFFF"/>
              <w:rPr>
                <w:lang w:val="es-ES_tradnl"/>
              </w:rPr>
            </w:pPr>
            <w:r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  <w:t>Ggplot</w:t>
            </w:r>
            <w:r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  <w:t>2</w:t>
            </w:r>
          </w:p>
        </w:tc>
        <w:tc>
          <w:tcPr>
            <w:tcW w:w="1904" w:type="dxa"/>
          </w:tcPr>
          <w:p w14:paraId="00F5B39A" w14:textId="3D308479" w:rsidR="00E330E8" w:rsidRPr="006306F2" w:rsidRDefault="00E330E8" w:rsidP="00E330E8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930" w:type="dxa"/>
          </w:tcPr>
          <w:p w14:paraId="6CF7CFC4" w14:textId="67DB2F89" w:rsidR="00E330E8" w:rsidRPr="006306F2" w:rsidRDefault="00E330E8" w:rsidP="00E330E8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442" w:type="dxa"/>
            <w:vAlign w:val="center"/>
          </w:tcPr>
          <w:p w14:paraId="79EA9494" w14:textId="7D452416" w:rsidR="00E330E8" w:rsidRPr="006306F2" w:rsidRDefault="000B021D" w:rsidP="00E330E8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Tarea 2</w:t>
            </w:r>
          </w:p>
        </w:tc>
      </w:tr>
      <w:tr w:rsidR="00E330E8" w:rsidRPr="006306F2" w14:paraId="206018A5" w14:textId="77777777" w:rsidTr="0089262D">
        <w:trPr>
          <w:trHeight w:val="837"/>
        </w:trPr>
        <w:tc>
          <w:tcPr>
            <w:tcW w:w="1009" w:type="dxa"/>
            <w:vAlign w:val="center"/>
          </w:tcPr>
          <w:p w14:paraId="2677B115" w14:textId="1DCAABC9" w:rsidR="00E330E8" w:rsidRPr="006306F2" w:rsidRDefault="00E330E8" w:rsidP="00E330E8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1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0</w:t>
            </w:r>
          </w:p>
        </w:tc>
        <w:tc>
          <w:tcPr>
            <w:tcW w:w="2349" w:type="dxa"/>
            <w:vAlign w:val="center"/>
          </w:tcPr>
          <w:p w14:paraId="58D13EAE" w14:textId="420ACAE7" w:rsidR="00E330E8" w:rsidRDefault="006B27AC" w:rsidP="00E330E8">
            <w:pPr>
              <w:pStyle w:val="NormalWeb"/>
              <w:numPr>
                <w:ilvl w:val="0"/>
                <w:numId w:val="10"/>
              </w:numPr>
              <w:shd w:val="clear" w:color="auto" w:fill="FFFFFF"/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</w:pPr>
            <w:r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  <w:t>M</w:t>
            </w:r>
            <w:r w:rsidR="00E330E8"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  <w:t xml:space="preserve">étodos </w:t>
            </w:r>
            <w:r w:rsidR="00E330E8">
              <w:rPr>
                <w:rFonts w:ascii="Calibri" w:hAnsi="Calibri" w:cs="Calibri"/>
                <w:color w:val="000007"/>
                <w:sz w:val="22"/>
                <w:szCs w:val="22"/>
                <w:lang w:val="es-ES_tradnl"/>
              </w:rPr>
              <w:t>estadísticos</w:t>
            </w:r>
          </w:p>
        </w:tc>
        <w:tc>
          <w:tcPr>
            <w:tcW w:w="1904" w:type="dxa"/>
          </w:tcPr>
          <w:p w14:paraId="6E5E810F" w14:textId="0E4CD846" w:rsidR="00E330E8" w:rsidRPr="006306F2" w:rsidRDefault="00E330E8" w:rsidP="00E330E8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930" w:type="dxa"/>
          </w:tcPr>
          <w:p w14:paraId="3A8A1336" w14:textId="0292120F" w:rsidR="00E330E8" w:rsidRDefault="00E330E8" w:rsidP="00E330E8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442" w:type="dxa"/>
            <w:vAlign w:val="center"/>
          </w:tcPr>
          <w:p w14:paraId="5E0FD4B5" w14:textId="0EB557B3" w:rsidR="00E330E8" w:rsidRPr="006306F2" w:rsidRDefault="00E330E8" w:rsidP="00E330E8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</w:tbl>
    <w:p w14:paraId="30FB1D9A" w14:textId="39C6679F" w:rsidR="00553C56" w:rsidRPr="006306F2" w:rsidRDefault="00553C56">
      <w:pPr>
        <w:rPr>
          <w:lang w:val="es-ES_tradnl"/>
        </w:rPr>
      </w:pPr>
    </w:p>
    <w:p w14:paraId="0B8203B3" w14:textId="15D4A1B4" w:rsidR="006D1D6F" w:rsidRPr="006306F2" w:rsidRDefault="006D1D6F">
      <w:pPr>
        <w:rPr>
          <w:lang w:val="es-ES_tradnl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2"/>
        <w:gridCol w:w="2549"/>
        <w:gridCol w:w="1848"/>
        <w:gridCol w:w="1876"/>
        <w:gridCol w:w="2359"/>
      </w:tblGrid>
      <w:tr w:rsidR="006D1D6F" w:rsidRPr="006306F2" w14:paraId="7465A279" w14:textId="77777777" w:rsidTr="0089262D">
        <w:trPr>
          <w:trHeight w:val="550"/>
        </w:trPr>
        <w:tc>
          <w:tcPr>
            <w:tcW w:w="9634" w:type="dxa"/>
            <w:gridSpan w:val="5"/>
            <w:vAlign w:val="center"/>
          </w:tcPr>
          <w:p w14:paraId="19B29E0A" w14:textId="59FC69CC" w:rsidR="006D1D6F" w:rsidRPr="006306F2" w:rsidRDefault="006D1D6F" w:rsidP="00EE359C">
            <w:pPr>
              <w:pStyle w:val="NormalWeb"/>
              <w:shd w:val="clear" w:color="auto" w:fill="FFFFFF"/>
              <w:rPr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UNIDAD 4</w:t>
            </w:r>
            <w:r w:rsidRPr="006306F2">
              <w:rPr>
                <w:rFonts w:eastAsia="Arial Narrow" w:cstheme="minorHAnsi"/>
                <w:b/>
                <w:bCs/>
                <w:sz w:val="22"/>
                <w:szCs w:val="22"/>
                <w:lang w:val="es-ES_tradnl"/>
              </w:rPr>
              <w:t>:</w:t>
            </w:r>
            <w:r w:rsidRPr="006306F2">
              <w:rPr>
                <w:rFonts w:eastAsia="Arial Narrow" w:cstheme="minorHAnsi"/>
                <w:b/>
                <w:bCs/>
                <w:i/>
                <w:iCs/>
                <w:color w:val="7F7F7F" w:themeColor="text1" w:themeTint="80"/>
                <w:sz w:val="22"/>
                <w:szCs w:val="22"/>
                <w:lang w:val="es-ES_tradnl"/>
              </w:rPr>
              <w:t xml:space="preserve">  </w:t>
            </w:r>
            <w:r w:rsidR="000B021D">
              <w:rPr>
                <w:rFonts w:ascii="Calibri" w:hAnsi="Calibri" w:cs="Calibri"/>
                <w:b/>
                <w:bCs/>
                <w:color w:val="000007"/>
                <w:sz w:val="22"/>
                <w:szCs w:val="22"/>
                <w:lang w:val="es-ES_tradnl"/>
              </w:rPr>
              <w:t xml:space="preserve">Machine </w:t>
            </w:r>
            <w:proofErr w:type="spellStart"/>
            <w:r w:rsidR="000B021D">
              <w:rPr>
                <w:rFonts w:ascii="Calibri" w:hAnsi="Calibri" w:cs="Calibri"/>
                <w:b/>
                <w:bCs/>
                <w:color w:val="000007"/>
                <w:sz w:val="22"/>
                <w:szCs w:val="22"/>
                <w:lang w:val="es-ES_tradnl"/>
              </w:rPr>
              <w:t>learning</w:t>
            </w:r>
            <w:proofErr w:type="spellEnd"/>
          </w:p>
        </w:tc>
      </w:tr>
      <w:tr w:rsidR="006D1D6F" w:rsidRPr="006306F2" w14:paraId="3464A953" w14:textId="77777777" w:rsidTr="000B021D">
        <w:tc>
          <w:tcPr>
            <w:tcW w:w="1002" w:type="dxa"/>
            <w:vMerge w:val="restart"/>
            <w:vAlign w:val="center"/>
          </w:tcPr>
          <w:p w14:paraId="7A16E8AD" w14:textId="77777777" w:rsidR="006D1D6F" w:rsidRPr="006306F2" w:rsidRDefault="006D1D6F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Semana</w:t>
            </w:r>
          </w:p>
        </w:tc>
        <w:tc>
          <w:tcPr>
            <w:tcW w:w="2549" w:type="dxa"/>
            <w:vMerge w:val="restart"/>
            <w:vAlign w:val="center"/>
          </w:tcPr>
          <w:p w14:paraId="5BE92444" w14:textId="77777777" w:rsidR="006D1D6F" w:rsidRPr="006306F2" w:rsidRDefault="006D1D6F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Contenidos</w:t>
            </w:r>
          </w:p>
        </w:tc>
        <w:tc>
          <w:tcPr>
            <w:tcW w:w="3724" w:type="dxa"/>
            <w:gridSpan w:val="2"/>
            <w:vAlign w:val="center"/>
          </w:tcPr>
          <w:p w14:paraId="1A212271" w14:textId="77777777" w:rsidR="006D1D6F" w:rsidRPr="006306F2" w:rsidRDefault="006D1D6F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Actividades de enseñanza y aprendizaje</w:t>
            </w:r>
          </w:p>
        </w:tc>
        <w:tc>
          <w:tcPr>
            <w:tcW w:w="2359" w:type="dxa"/>
            <w:vMerge w:val="restart"/>
            <w:vAlign w:val="center"/>
          </w:tcPr>
          <w:p w14:paraId="04330572" w14:textId="77777777" w:rsidR="006D1D6F" w:rsidRPr="006306F2" w:rsidRDefault="006D1D6F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Actividades de evaluación </w:t>
            </w:r>
            <w:proofErr w:type="gramStart"/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diagnóstica,  formativa</w:t>
            </w:r>
            <w:proofErr w:type="gramEnd"/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y/o sumativa</w:t>
            </w:r>
          </w:p>
        </w:tc>
      </w:tr>
      <w:tr w:rsidR="006D1D6F" w:rsidRPr="006306F2" w14:paraId="34D5EF55" w14:textId="77777777" w:rsidTr="000B021D">
        <w:trPr>
          <w:trHeight w:val="837"/>
        </w:trPr>
        <w:tc>
          <w:tcPr>
            <w:tcW w:w="1002" w:type="dxa"/>
            <w:vMerge/>
            <w:vAlign w:val="center"/>
          </w:tcPr>
          <w:p w14:paraId="14C0B6DD" w14:textId="77777777" w:rsidR="006D1D6F" w:rsidRPr="006306F2" w:rsidRDefault="006D1D6F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2549" w:type="dxa"/>
            <w:vMerge/>
            <w:vAlign w:val="center"/>
          </w:tcPr>
          <w:p w14:paraId="4033EA5E" w14:textId="77777777" w:rsidR="006D1D6F" w:rsidRPr="006306F2" w:rsidRDefault="006D1D6F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1848" w:type="dxa"/>
            <w:vAlign w:val="center"/>
          </w:tcPr>
          <w:p w14:paraId="22B2E6D3" w14:textId="77777777" w:rsidR="006D1D6F" w:rsidRPr="006306F2" w:rsidRDefault="006D1D6F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Tiempo sincrónico</w:t>
            </w:r>
          </w:p>
        </w:tc>
        <w:tc>
          <w:tcPr>
            <w:tcW w:w="1876" w:type="dxa"/>
            <w:vAlign w:val="center"/>
          </w:tcPr>
          <w:p w14:paraId="444DFBDA" w14:textId="77777777" w:rsidR="006D1D6F" w:rsidRPr="006306F2" w:rsidRDefault="006D1D6F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Tiempo asincrónico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br/>
              <w:t>(trabajo autónomo del o la estudiante)</w:t>
            </w:r>
          </w:p>
        </w:tc>
        <w:tc>
          <w:tcPr>
            <w:tcW w:w="2359" w:type="dxa"/>
            <w:vMerge/>
            <w:vAlign w:val="center"/>
          </w:tcPr>
          <w:p w14:paraId="7EC3B3CE" w14:textId="77777777" w:rsidR="006D1D6F" w:rsidRPr="006306F2" w:rsidRDefault="006D1D6F" w:rsidP="00EE359C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0B021D" w:rsidRPr="006306F2" w14:paraId="1611DB96" w14:textId="77777777" w:rsidTr="000B021D">
        <w:trPr>
          <w:trHeight w:val="837"/>
        </w:trPr>
        <w:tc>
          <w:tcPr>
            <w:tcW w:w="1002" w:type="dxa"/>
            <w:vAlign w:val="center"/>
          </w:tcPr>
          <w:p w14:paraId="1C4E9298" w14:textId="1BC6FBE3" w:rsidR="000B021D" w:rsidRPr="006306F2" w:rsidRDefault="000B021D" w:rsidP="000B021D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11</w:t>
            </w:r>
          </w:p>
          <w:p w14:paraId="2A71F50D" w14:textId="574D0289" w:rsidR="000B021D" w:rsidRPr="006306F2" w:rsidRDefault="000B021D" w:rsidP="000B021D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2549" w:type="dxa"/>
            <w:vAlign w:val="center"/>
          </w:tcPr>
          <w:p w14:paraId="70D2B415" w14:textId="59C4ADBF" w:rsidR="000B021D" w:rsidRPr="000B021D" w:rsidRDefault="000B021D" w:rsidP="000B021D">
            <w:pPr>
              <w:pStyle w:val="ListParagraph"/>
              <w:numPr>
                <w:ilvl w:val="0"/>
                <w:numId w:val="6"/>
              </w:numPr>
              <w:rPr>
                <w:lang w:val="es-ES"/>
              </w:rPr>
            </w:pPr>
            <w:r w:rsidRPr="000B021D">
              <w:rPr>
                <w:lang w:val="es-ES"/>
              </w:rPr>
              <w:t xml:space="preserve">Clasificación, regresión, reducción de dimensionalidad y </w:t>
            </w:r>
            <w:proofErr w:type="spellStart"/>
            <w:r w:rsidRPr="000B021D">
              <w:rPr>
                <w:lang w:val="es-ES"/>
              </w:rPr>
              <w:t>clustering</w:t>
            </w:r>
            <w:proofErr w:type="spellEnd"/>
            <w:r w:rsidRPr="000B021D">
              <w:rPr>
                <w:lang w:val="es-ES"/>
              </w:rPr>
              <w:t>.</w:t>
            </w:r>
          </w:p>
        </w:tc>
        <w:tc>
          <w:tcPr>
            <w:tcW w:w="1848" w:type="dxa"/>
          </w:tcPr>
          <w:p w14:paraId="5E538AF4" w14:textId="202332A0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876" w:type="dxa"/>
          </w:tcPr>
          <w:p w14:paraId="4606A043" w14:textId="7106E5B7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359" w:type="dxa"/>
            <w:vAlign w:val="center"/>
          </w:tcPr>
          <w:p w14:paraId="073EFA38" w14:textId="4C4E97E4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0B021D" w:rsidRPr="006306F2" w14:paraId="5A40E068" w14:textId="77777777" w:rsidTr="000B021D">
        <w:trPr>
          <w:trHeight w:val="837"/>
        </w:trPr>
        <w:tc>
          <w:tcPr>
            <w:tcW w:w="1002" w:type="dxa"/>
            <w:vAlign w:val="center"/>
          </w:tcPr>
          <w:p w14:paraId="4621C788" w14:textId="40671D8F" w:rsidR="000B021D" w:rsidRPr="006306F2" w:rsidRDefault="000B021D" w:rsidP="000B021D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1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</w:p>
        </w:tc>
        <w:tc>
          <w:tcPr>
            <w:tcW w:w="2549" w:type="dxa"/>
            <w:vAlign w:val="center"/>
          </w:tcPr>
          <w:p w14:paraId="18F09589" w14:textId="2F773ECB" w:rsidR="000B021D" w:rsidRPr="000B021D" w:rsidRDefault="000B021D" w:rsidP="000B021D">
            <w:pPr>
              <w:numPr>
                <w:ilvl w:val="0"/>
                <w:numId w:val="10"/>
              </w:numPr>
              <w:tabs>
                <w:tab w:val="left" w:pos="0"/>
                <w:tab w:val="left" w:pos="534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contextualSpacing/>
              <w:jc w:val="both"/>
              <w:rPr>
                <w:lang w:val="es-ES"/>
              </w:rPr>
            </w:pPr>
            <w:r w:rsidRPr="000B021D">
              <w:rPr>
                <w:lang w:val="es-ES"/>
              </w:rPr>
              <w:t xml:space="preserve">Clasificación, regresión, reducción de dimensionalidad y </w:t>
            </w:r>
            <w:proofErr w:type="spellStart"/>
            <w:r w:rsidRPr="000B021D">
              <w:rPr>
                <w:lang w:val="es-ES"/>
              </w:rPr>
              <w:t>clustering</w:t>
            </w:r>
            <w:proofErr w:type="spellEnd"/>
            <w:r w:rsidRPr="000B021D">
              <w:rPr>
                <w:lang w:val="es-ES"/>
              </w:rPr>
              <w:t>.</w:t>
            </w:r>
          </w:p>
        </w:tc>
        <w:tc>
          <w:tcPr>
            <w:tcW w:w="1848" w:type="dxa"/>
          </w:tcPr>
          <w:p w14:paraId="60A5562D" w14:textId="2EE148AC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876" w:type="dxa"/>
          </w:tcPr>
          <w:p w14:paraId="41E7D909" w14:textId="0D50F53D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359" w:type="dxa"/>
            <w:vAlign w:val="center"/>
          </w:tcPr>
          <w:p w14:paraId="767DFC31" w14:textId="5E9E38C8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0B021D" w:rsidRPr="006306F2" w14:paraId="2A7157D6" w14:textId="77777777" w:rsidTr="00F44A31">
        <w:trPr>
          <w:trHeight w:val="837"/>
        </w:trPr>
        <w:tc>
          <w:tcPr>
            <w:tcW w:w="1002" w:type="dxa"/>
            <w:vAlign w:val="center"/>
          </w:tcPr>
          <w:p w14:paraId="05EDD252" w14:textId="4EE5BDFB" w:rsidR="000B021D" w:rsidRPr="006306F2" w:rsidRDefault="000B021D" w:rsidP="000B021D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lastRenderedPageBreak/>
              <w:t>1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3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</w:p>
        </w:tc>
        <w:tc>
          <w:tcPr>
            <w:tcW w:w="2549" w:type="dxa"/>
            <w:vAlign w:val="center"/>
          </w:tcPr>
          <w:p w14:paraId="0FAA53C8" w14:textId="2C2AFBE8" w:rsidR="000B021D" w:rsidRPr="00E04DE5" w:rsidRDefault="00F67A31" w:rsidP="000B021D">
            <w:pPr>
              <w:pStyle w:val="NormalWeb"/>
              <w:numPr>
                <w:ilvl w:val="0"/>
                <w:numId w:val="10"/>
              </w:numPr>
              <w:shd w:val="clear" w:color="auto" w:fill="FFFFFF"/>
              <w:rPr>
                <w:lang w:val="es-ES"/>
              </w:rPr>
            </w:pPr>
            <w:r>
              <w:rPr>
                <w:lang w:val="es-ES_tradnl"/>
              </w:rPr>
              <w:t xml:space="preserve">Deep </w:t>
            </w:r>
            <w:proofErr w:type="spellStart"/>
            <w:r>
              <w:rPr>
                <w:lang w:val="es-ES_tradnl"/>
              </w:rPr>
              <w:t>learning</w:t>
            </w:r>
            <w:proofErr w:type="spellEnd"/>
          </w:p>
        </w:tc>
        <w:tc>
          <w:tcPr>
            <w:tcW w:w="1848" w:type="dxa"/>
          </w:tcPr>
          <w:p w14:paraId="145CD7C8" w14:textId="056BF201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876" w:type="dxa"/>
          </w:tcPr>
          <w:p w14:paraId="48CEC901" w14:textId="5ACEC5E0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359" w:type="dxa"/>
            <w:vAlign w:val="center"/>
          </w:tcPr>
          <w:p w14:paraId="400211CA" w14:textId="400B80E8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0B021D" w:rsidRPr="006306F2" w14:paraId="229FC12B" w14:textId="77777777" w:rsidTr="009D042A">
        <w:trPr>
          <w:trHeight w:val="837"/>
        </w:trPr>
        <w:tc>
          <w:tcPr>
            <w:tcW w:w="1002" w:type="dxa"/>
            <w:vAlign w:val="center"/>
          </w:tcPr>
          <w:p w14:paraId="5F5BE59D" w14:textId="6EEEB970" w:rsidR="000B021D" w:rsidRPr="006306F2" w:rsidRDefault="000B021D" w:rsidP="000B021D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14</w:t>
            </w:r>
          </w:p>
        </w:tc>
        <w:tc>
          <w:tcPr>
            <w:tcW w:w="2549" w:type="dxa"/>
            <w:vAlign w:val="center"/>
          </w:tcPr>
          <w:p w14:paraId="6384AB33" w14:textId="176E8D35" w:rsidR="000B021D" w:rsidRPr="006306F2" w:rsidRDefault="000B021D" w:rsidP="000B021D">
            <w:pPr>
              <w:pStyle w:val="NormalWeb"/>
              <w:numPr>
                <w:ilvl w:val="0"/>
                <w:numId w:val="6"/>
              </w:numPr>
              <w:shd w:val="clear" w:color="auto" w:fill="FFFFFF"/>
              <w:rPr>
                <w:lang w:val="es-ES_tradnl"/>
              </w:rPr>
            </w:pPr>
            <w:r>
              <w:rPr>
                <w:lang w:val="es-ES_tradnl"/>
              </w:rPr>
              <w:t xml:space="preserve">Deep </w:t>
            </w:r>
            <w:proofErr w:type="spellStart"/>
            <w:r>
              <w:rPr>
                <w:lang w:val="es-ES_tradnl"/>
              </w:rPr>
              <w:t>learning</w:t>
            </w:r>
            <w:proofErr w:type="spellEnd"/>
          </w:p>
        </w:tc>
        <w:tc>
          <w:tcPr>
            <w:tcW w:w="1848" w:type="dxa"/>
          </w:tcPr>
          <w:p w14:paraId="73A8A455" w14:textId="7F87170B" w:rsidR="000B021D" w:rsidRPr="006306F2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3 horas (C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>tedra)</w:t>
            </w:r>
          </w:p>
        </w:tc>
        <w:tc>
          <w:tcPr>
            <w:tcW w:w="1876" w:type="dxa"/>
          </w:tcPr>
          <w:p w14:paraId="27B544CB" w14:textId="7C8C0C96" w:rsidR="000B021D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12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horas</w:t>
            </w:r>
          </w:p>
        </w:tc>
        <w:tc>
          <w:tcPr>
            <w:tcW w:w="2359" w:type="dxa"/>
            <w:vAlign w:val="center"/>
          </w:tcPr>
          <w:p w14:paraId="7CF60210" w14:textId="77777777" w:rsidR="000B021D" w:rsidRDefault="000B021D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  <w:p w14:paraId="701CF995" w14:textId="5F14B2F6" w:rsidR="00F67A31" w:rsidRDefault="00F67A31" w:rsidP="000B021D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</w:tr>
      <w:tr w:rsidR="00F67A31" w:rsidRPr="006306F2" w14:paraId="6CE9B119" w14:textId="77777777" w:rsidTr="009D042A">
        <w:trPr>
          <w:trHeight w:val="837"/>
        </w:trPr>
        <w:tc>
          <w:tcPr>
            <w:tcW w:w="1002" w:type="dxa"/>
            <w:vAlign w:val="center"/>
          </w:tcPr>
          <w:p w14:paraId="691526A5" w14:textId="02387BC3" w:rsidR="00F67A31" w:rsidRDefault="00F67A31" w:rsidP="00F67A31">
            <w:pPr>
              <w:ind w:right="64"/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1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5</w:t>
            </w:r>
          </w:p>
        </w:tc>
        <w:tc>
          <w:tcPr>
            <w:tcW w:w="2549" w:type="dxa"/>
            <w:vAlign w:val="center"/>
          </w:tcPr>
          <w:p w14:paraId="6B787FAD" w14:textId="2C9D24F8" w:rsidR="00F67A31" w:rsidRDefault="00F67A31" w:rsidP="00F67A31">
            <w:pPr>
              <w:pStyle w:val="NormalWeb"/>
              <w:shd w:val="clear" w:color="auto" w:fill="FFFFFF"/>
              <w:ind w:left="720"/>
              <w:rPr>
                <w:lang w:val="es-ES_tradnl"/>
              </w:rPr>
            </w:pPr>
          </w:p>
        </w:tc>
        <w:tc>
          <w:tcPr>
            <w:tcW w:w="1848" w:type="dxa"/>
          </w:tcPr>
          <w:p w14:paraId="08C6F3BB" w14:textId="42FDC7A5" w:rsidR="00F67A31" w:rsidRPr="006306F2" w:rsidRDefault="00F67A31" w:rsidP="00F67A31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1876" w:type="dxa"/>
          </w:tcPr>
          <w:p w14:paraId="5381055B" w14:textId="6759B5E2" w:rsidR="00F67A31" w:rsidRDefault="00F67A31" w:rsidP="00F67A31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</w:p>
        </w:tc>
        <w:tc>
          <w:tcPr>
            <w:tcW w:w="2359" w:type="dxa"/>
            <w:vAlign w:val="center"/>
          </w:tcPr>
          <w:p w14:paraId="046A99B7" w14:textId="77777777" w:rsidR="00F67A31" w:rsidRDefault="00F67A31" w:rsidP="00F67A31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Control</w:t>
            </w:r>
            <w:r w:rsidRPr="006306F2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2</w:t>
            </w:r>
          </w:p>
          <w:p w14:paraId="17B74549" w14:textId="145D264A" w:rsidR="00F67A31" w:rsidRDefault="00F67A31" w:rsidP="00F67A31">
            <w:pPr>
              <w:jc w:val="center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>
              <w:rPr>
                <w:rFonts w:eastAsia="Arial Narrow" w:cstheme="minorHAnsi"/>
                <w:sz w:val="22"/>
                <w:szCs w:val="22"/>
                <w:lang w:val="es-ES_tradnl"/>
              </w:rPr>
              <w:t>Tarea3</w:t>
            </w:r>
          </w:p>
        </w:tc>
      </w:tr>
    </w:tbl>
    <w:p w14:paraId="194C284C" w14:textId="77777777" w:rsidR="006D1D6F" w:rsidRPr="006306F2" w:rsidRDefault="006D1D6F">
      <w:pPr>
        <w:rPr>
          <w:lang w:val="es-ES_tradnl"/>
        </w:rPr>
      </w:pPr>
    </w:p>
    <w:p w14:paraId="671B6B6A" w14:textId="2D1279C2" w:rsidR="00553C56" w:rsidRPr="006306F2" w:rsidRDefault="00386442" w:rsidP="0089262D">
      <w:pPr>
        <w:numPr>
          <w:ilvl w:val="0"/>
          <w:numId w:val="1"/>
        </w:num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  <w:r w:rsidRPr="006306F2"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  <w:t>CONDICIONES Y POLÍTICAS DE EVALUACIÓN</w:t>
      </w:r>
    </w:p>
    <w:tbl>
      <w:tblPr>
        <w:tblStyle w:val="TableGrid"/>
        <w:tblW w:w="5037" w:type="pct"/>
        <w:tblLook w:val="04A0" w:firstRow="1" w:lastRow="0" w:firstColumn="1" w:lastColumn="0" w:noHBand="0" w:noVBand="1"/>
      </w:tblPr>
      <w:tblGrid>
        <w:gridCol w:w="9705"/>
      </w:tblGrid>
      <w:tr w:rsidR="00B74D64" w:rsidRPr="006306F2" w14:paraId="1399F8C5" w14:textId="77777777" w:rsidTr="00986698">
        <w:trPr>
          <w:trHeight w:val="3245"/>
        </w:trPr>
        <w:tc>
          <w:tcPr>
            <w:tcW w:w="9705" w:type="dxa"/>
          </w:tcPr>
          <w:p w14:paraId="74AFDA9E" w14:textId="6F1E1157" w:rsidR="00FA1A74" w:rsidRPr="00B128ED" w:rsidRDefault="00E2261D" w:rsidP="00B128ED">
            <w:pPr>
              <w:spacing w:before="240" w:after="240"/>
              <w:jc w:val="both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Se evaluará el aprendizaje del </w:t>
            </w:r>
            <w:r w:rsidR="00CC43D1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contenido</w:t>
            </w:r>
            <w:r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presentado en la</w:t>
            </w:r>
            <w:r w:rsidR="00E10339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s</w:t>
            </w:r>
            <w:r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CC43D1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cátedra</w:t>
            </w:r>
            <w:r w:rsidR="00E10339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s</w:t>
            </w:r>
            <w:r w:rsidR="000B021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, </w:t>
            </w:r>
            <w:r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mediante</w:t>
            </w:r>
            <w:r w:rsidR="003C0C84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0B021D">
              <w:rPr>
                <w:rFonts w:eastAsia="Arial Narrow" w:cstheme="minorHAnsi"/>
                <w:sz w:val="22"/>
                <w:szCs w:val="22"/>
                <w:lang w:val="es-ES_tradnl"/>
              </w:rPr>
              <w:t>tres</w:t>
            </w:r>
            <w:r w:rsidR="00FA1A74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actividades complementarias (tareas, ejercicios)</w:t>
            </w:r>
            <w:r w:rsidR="003E7A71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y </w:t>
            </w:r>
            <w:r w:rsidR="000B021D">
              <w:rPr>
                <w:rFonts w:eastAsia="Arial Narrow" w:cstheme="minorHAnsi"/>
                <w:sz w:val="22"/>
                <w:szCs w:val="22"/>
                <w:lang w:val="es-ES_tradnl"/>
              </w:rPr>
              <w:t>dos</w:t>
            </w:r>
            <w:r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986698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controles</w:t>
            </w:r>
            <w:r w:rsidR="00D92DD0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B128ED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de c</w:t>
            </w:r>
            <w:r w:rsidR="00B128ED"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="00B128ED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tedra</w:t>
            </w:r>
            <w:r w:rsidR="003E7A71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.</w:t>
            </w:r>
            <w:r w:rsidR="00FA1A74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Las ponderaciones de cada instancia de evaluación son las siguientes:</w:t>
            </w:r>
          </w:p>
          <w:p w14:paraId="4227B968" w14:textId="6C7EFF3B" w:rsidR="00FA1A74" w:rsidRPr="00B128ED" w:rsidRDefault="005B3465" w:rsidP="00B128ED">
            <w:pPr>
              <w:pStyle w:val="ListParagraph"/>
              <w:numPr>
                <w:ilvl w:val="3"/>
                <w:numId w:val="1"/>
              </w:numPr>
              <w:spacing w:before="240" w:after="240"/>
              <w:jc w:val="both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Calificaciones </w:t>
            </w:r>
            <w:r w:rsidR="00E10339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en</w:t>
            </w:r>
            <w:r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a</w:t>
            </w:r>
            <w:r w:rsidR="00FA1A74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ctividades complementarias </w:t>
            </w:r>
            <w:r w:rsidR="00B128ED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25</w:t>
            </w:r>
            <w:r w:rsidR="00FA1A74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%.</w:t>
            </w:r>
          </w:p>
          <w:p w14:paraId="61F64A2F" w14:textId="49EA73FB" w:rsidR="005B3465" w:rsidRPr="00B128ED" w:rsidRDefault="005B3465" w:rsidP="00B128ED">
            <w:pPr>
              <w:pStyle w:val="ListParagraph"/>
              <w:numPr>
                <w:ilvl w:val="3"/>
                <w:numId w:val="1"/>
              </w:numPr>
              <w:spacing w:before="240" w:after="240"/>
              <w:jc w:val="both"/>
              <w:rPr>
                <w:rFonts w:eastAsia="Arial Narrow" w:cstheme="minorHAnsi"/>
                <w:sz w:val="22"/>
                <w:szCs w:val="22"/>
                <w:lang w:val="es-ES_tradnl"/>
              </w:rPr>
            </w:pPr>
            <w:r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Calificaciones en</w:t>
            </w:r>
            <w:r w:rsidR="00FA1A74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986698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controles</w:t>
            </w:r>
            <w:r w:rsid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B128ED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de</w:t>
            </w:r>
            <w:r w:rsidR="00B128ED">
              <w:rPr>
                <w:rFonts w:eastAsia="Arial Narrow" w:cstheme="minorHAnsi"/>
                <w:sz w:val="22"/>
                <w:szCs w:val="22"/>
                <w:lang w:val="es-ES_tradnl"/>
              </w:rPr>
              <w:t xml:space="preserve"> </w:t>
            </w:r>
            <w:r w:rsidR="00B128ED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c</w:t>
            </w:r>
            <w:r w:rsidR="00B128ED">
              <w:rPr>
                <w:rFonts w:eastAsia="Arial Narrow" w:cstheme="minorHAnsi"/>
                <w:sz w:val="22"/>
                <w:szCs w:val="22"/>
                <w:lang w:val="es-ES_tradnl"/>
              </w:rPr>
              <w:t>á</w:t>
            </w:r>
            <w:r w:rsidR="00B128ED"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tedra 75</w:t>
            </w:r>
            <w:r w:rsidRPr="00B128ED">
              <w:rPr>
                <w:rFonts w:eastAsia="Arial Narrow" w:cstheme="minorHAnsi"/>
                <w:sz w:val="22"/>
                <w:szCs w:val="22"/>
                <w:lang w:val="es-ES_tradnl"/>
              </w:rPr>
              <w:t>%.</w:t>
            </w:r>
          </w:p>
          <w:p w14:paraId="053DC217" w14:textId="04F2B093" w:rsidR="00B128ED" w:rsidRPr="00B128ED" w:rsidRDefault="00B128ED" w:rsidP="00B128ED">
            <w:pPr>
              <w:pStyle w:val="NormalWeb"/>
              <w:jc w:val="both"/>
              <w:rPr>
                <w:rFonts w:asciiTheme="minorHAnsi" w:hAnsiTheme="minorHAnsi" w:cstheme="minorHAnsi"/>
              </w:rPr>
            </w:pPr>
            <w:r w:rsidRPr="00B128ED">
              <w:rPr>
                <w:rFonts w:asciiTheme="minorHAnsi" w:eastAsia="Arial Narrow" w:hAnsiTheme="minorHAnsi" w:cstheme="minorHAnsi"/>
                <w:sz w:val="22"/>
                <w:szCs w:val="22"/>
                <w:lang w:val="es-ES"/>
              </w:rPr>
              <w:t xml:space="preserve">La Nota Final del curso se calculará considerando las ponderaciones anteriores. </w:t>
            </w:r>
            <w:r w:rsidRPr="00B128ED">
              <w:rPr>
                <w:rFonts w:asciiTheme="minorHAnsi" w:hAnsiTheme="minorHAnsi" w:cstheme="minorHAnsi"/>
                <w:sz w:val="22"/>
                <w:szCs w:val="22"/>
              </w:rPr>
              <w:t>La aprobación de la asignatura está sujeta a las condiciones N</w:t>
            </w:r>
            <w:proofErr w:type="spellStart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>ota</w:t>
            </w:r>
            <w:proofErr w:type="spellEnd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 xml:space="preserve"> </w:t>
            </w:r>
            <w:r w:rsidRPr="00B128E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á</w:t>
            </w:r>
            <w:proofErr w:type="spellStart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>tedra</w:t>
            </w:r>
            <w:proofErr w:type="spellEnd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 xml:space="preserve"> </w:t>
            </w:r>
            <w:r w:rsidRPr="00B128ED">
              <w:rPr>
                <w:rFonts w:asciiTheme="minorHAnsi" w:hAnsiTheme="minorHAnsi" w:cstheme="minorHAnsi"/>
                <w:sz w:val="22"/>
                <w:szCs w:val="22"/>
              </w:rPr>
              <w:t xml:space="preserve"> ≥ 4.0 y N</w:t>
            </w:r>
            <w:proofErr w:type="spellStart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>ota</w:t>
            </w:r>
            <w:proofErr w:type="spellEnd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 xml:space="preserve">de </w:t>
            </w:r>
            <w:r w:rsidRPr="00B128ED">
              <w:rPr>
                <w:rFonts w:asciiTheme="minorHAnsi" w:hAnsiTheme="minorHAnsi" w:cstheme="minorHAnsi"/>
                <w:sz w:val="22"/>
                <w:szCs w:val="22"/>
              </w:rPr>
              <w:t>A</w:t>
            </w:r>
            <w:proofErr w:type="spellStart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>ctividades</w:t>
            </w:r>
            <w:proofErr w:type="spellEnd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 xml:space="preserve"> </w:t>
            </w:r>
            <w:r w:rsidRPr="00B128ED">
              <w:rPr>
                <w:rFonts w:asciiTheme="minorHAnsi" w:hAnsiTheme="minorHAnsi" w:cstheme="minorHAnsi"/>
                <w:sz w:val="22"/>
                <w:szCs w:val="22"/>
              </w:rPr>
              <w:t>C</w:t>
            </w:r>
            <w:proofErr w:type="spellStart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>omplementarias</w:t>
            </w:r>
            <w:proofErr w:type="spellEnd"/>
            <w:r w:rsidRPr="00B128ED">
              <w:rPr>
                <w:rFonts w:asciiTheme="minorHAnsi" w:hAnsiTheme="minorHAnsi" w:cstheme="minorHAnsi"/>
                <w:sz w:val="22"/>
                <w:szCs w:val="22"/>
              </w:rPr>
              <w:t xml:space="preserve"> ≥ 4.0</w:t>
            </w:r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 xml:space="preserve">. Por lo tanto, </w:t>
            </w:r>
            <w:r w:rsidRPr="00B128ED">
              <w:rPr>
                <w:rFonts w:asciiTheme="minorHAnsi" w:hAnsiTheme="minorHAnsi" w:cstheme="minorHAnsi"/>
                <w:sz w:val="22"/>
                <w:szCs w:val="22"/>
              </w:rPr>
              <w:t>La aprobación no está sujeta a la N</w:t>
            </w:r>
            <w:proofErr w:type="spellStart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>ota</w:t>
            </w:r>
            <w:proofErr w:type="spellEnd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 xml:space="preserve"> </w:t>
            </w:r>
            <w:r w:rsidRPr="00B128ED">
              <w:rPr>
                <w:rFonts w:asciiTheme="minorHAnsi" w:hAnsiTheme="minorHAnsi" w:cstheme="minorHAnsi"/>
                <w:sz w:val="22"/>
                <w:szCs w:val="22"/>
              </w:rPr>
              <w:t>F</w:t>
            </w:r>
            <w:proofErr w:type="spellStart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>inal</w:t>
            </w:r>
            <w:proofErr w:type="spellEnd"/>
            <w:r w:rsidRPr="00B128ED">
              <w:rPr>
                <w:rFonts w:asciiTheme="minorHAnsi" w:hAnsiTheme="minorHAnsi" w:cstheme="minorHAnsi"/>
                <w:sz w:val="22"/>
                <w:szCs w:val="22"/>
                <w:lang w:val="es-ES"/>
              </w:rPr>
              <w:t>. En caso de que un estudiante repruebe por una de las 2 condiciones, pero su Nota Final sea mayor a 4,0; se le asignará en el Acta como nota final un 3,9.</w:t>
            </w:r>
          </w:p>
          <w:p w14:paraId="1D85F1A9" w14:textId="149B2715" w:rsidR="00986698" w:rsidRPr="00B128ED" w:rsidRDefault="00986698" w:rsidP="00B128ED">
            <w:pPr>
              <w:spacing w:before="240" w:after="240"/>
              <w:jc w:val="both"/>
              <w:rPr>
                <w:rFonts w:eastAsia="Arial Narrow" w:cstheme="minorHAnsi"/>
                <w:sz w:val="22"/>
                <w:szCs w:val="22"/>
                <w:lang w:val="es-ES"/>
              </w:rPr>
            </w:pPr>
            <w:r w:rsidRPr="00B128ED">
              <w:rPr>
                <w:rFonts w:eastAsia="Arial Narrow" w:cstheme="minorHAnsi"/>
                <w:sz w:val="22"/>
                <w:szCs w:val="22"/>
                <w:lang w:val="en-CL"/>
              </w:rPr>
              <w:t>Estudiantes que se ausenten a un</w:t>
            </w:r>
            <w:r w:rsidR="00FE6D99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 control </w:t>
            </w:r>
            <w:r w:rsidRPr="00B128ED">
              <w:rPr>
                <w:rFonts w:eastAsia="Arial Narrow" w:cstheme="minorHAnsi"/>
                <w:sz w:val="22"/>
                <w:szCs w:val="22"/>
                <w:lang w:val="en-CL"/>
              </w:rPr>
              <w:t>tendrán la oportunidad de recuperarl</w:t>
            </w:r>
            <w:r w:rsidR="00FE6D99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o </w:t>
            </w:r>
            <w:r w:rsidRPr="00B128ED">
              <w:rPr>
                <w:rFonts w:eastAsia="Arial Narrow" w:cstheme="minorHAnsi"/>
                <w:sz w:val="22"/>
                <w:szCs w:val="22"/>
                <w:lang w:val="en-CL"/>
              </w:rPr>
              <w:t>durante el periodo correspondiente al final del semestre.</w:t>
            </w:r>
            <w:r w:rsidR="006239CF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 </w:t>
            </w:r>
            <w:r w:rsidR="00FE6D99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El control </w:t>
            </w:r>
            <w:r w:rsidR="006239CF" w:rsidRPr="00B128ED">
              <w:rPr>
                <w:rFonts w:eastAsia="Arial Narrow" w:cstheme="minorHAnsi"/>
                <w:sz w:val="22"/>
                <w:szCs w:val="22"/>
                <w:lang w:val="es-ES"/>
              </w:rPr>
              <w:t>recuperativ</w:t>
            </w:r>
            <w:r w:rsidR="00FE6D99" w:rsidRPr="00B128ED">
              <w:rPr>
                <w:rFonts w:eastAsia="Arial Narrow" w:cstheme="minorHAnsi"/>
                <w:sz w:val="22"/>
                <w:szCs w:val="22"/>
                <w:lang w:val="es-ES"/>
              </w:rPr>
              <w:t>o</w:t>
            </w:r>
            <w:r w:rsidR="006239CF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 es de carácter acumulativo, por lo tanto, </w:t>
            </w:r>
            <w:r w:rsidR="00FE6D99" w:rsidRPr="00B128ED">
              <w:rPr>
                <w:rFonts w:eastAsia="Arial Narrow" w:cstheme="minorHAnsi"/>
                <w:sz w:val="22"/>
                <w:szCs w:val="22"/>
                <w:lang w:val="es-ES"/>
              </w:rPr>
              <w:t>contendrá</w:t>
            </w:r>
            <w:r w:rsidR="006239CF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 </w:t>
            </w:r>
            <w:r w:rsidR="00E10339" w:rsidRPr="00B128ED">
              <w:rPr>
                <w:rFonts w:eastAsia="Arial Narrow" w:cstheme="minorHAnsi"/>
                <w:sz w:val="22"/>
                <w:szCs w:val="22"/>
                <w:lang w:val="es-ES"/>
              </w:rPr>
              <w:t>contenido</w:t>
            </w:r>
            <w:r w:rsidR="006239CF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 de las cuatro unidades del curso. Adicionalmente, alumnos que quieran remplazar un</w:t>
            </w:r>
            <w:r w:rsidR="00FE6D99" w:rsidRPr="00B128ED">
              <w:rPr>
                <w:rFonts w:eastAsia="Arial Narrow" w:cstheme="minorHAnsi"/>
                <w:sz w:val="22"/>
                <w:szCs w:val="22"/>
                <w:lang w:val="es-ES"/>
              </w:rPr>
              <w:t>a calificación en un</w:t>
            </w:r>
            <w:r w:rsidR="006239CF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 control</w:t>
            </w:r>
            <w:r w:rsidR="00822814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 o actividades complementarias</w:t>
            </w:r>
            <w:r w:rsidR="006239CF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, también podrán </w:t>
            </w:r>
            <w:r w:rsidR="00FE6D99" w:rsidRPr="00B128ED">
              <w:rPr>
                <w:rFonts w:eastAsia="Arial Narrow" w:cstheme="minorHAnsi"/>
                <w:sz w:val="22"/>
                <w:szCs w:val="22"/>
                <w:lang w:val="es-ES"/>
              </w:rPr>
              <w:t>rendir el control recuperativo.</w:t>
            </w:r>
          </w:p>
          <w:p w14:paraId="6E782E6D" w14:textId="45E72B19" w:rsidR="00986698" w:rsidRPr="00E80911" w:rsidRDefault="00986698" w:rsidP="00B128ED">
            <w:pPr>
              <w:spacing w:before="240" w:after="240"/>
              <w:jc w:val="both"/>
              <w:rPr>
                <w:rFonts w:eastAsia="Arial Narrow" w:cstheme="minorHAnsi"/>
                <w:sz w:val="22"/>
                <w:szCs w:val="22"/>
                <w:lang w:val="en-CL"/>
              </w:rPr>
            </w:pPr>
            <w:r w:rsidRPr="00B128ED">
              <w:rPr>
                <w:rFonts w:eastAsia="Arial Narrow" w:cstheme="minorHAnsi"/>
                <w:sz w:val="22"/>
                <w:szCs w:val="22"/>
                <w:lang w:val="en-CL"/>
              </w:rPr>
              <w:t>Un/a estudiante que cometa plagio</w:t>
            </w:r>
            <w:r w:rsidR="00E10339" w:rsidRPr="00B128ED">
              <w:rPr>
                <w:rFonts w:eastAsia="Arial Narrow" w:cstheme="minorHAnsi"/>
                <w:sz w:val="22"/>
                <w:szCs w:val="22"/>
                <w:lang w:val="es-ES"/>
              </w:rPr>
              <w:t xml:space="preserve"> </w:t>
            </w:r>
            <w:r w:rsidR="0063409B" w:rsidRPr="00B128ED">
              <w:rPr>
                <w:rFonts w:eastAsia="Arial Narrow" w:cstheme="minorHAnsi"/>
                <w:sz w:val="22"/>
                <w:szCs w:val="22"/>
                <w:lang w:val="es-ES"/>
              </w:rPr>
              <w:t>s</w:t>
            </w:r>
            <w:r w:rsidRPr="00B128ED">
              <w:rPr>
                <w:rFonts w:eastAsia="Arial Narrow" w:cstheme="minorHAnsi"/>
                <w:sz w:val="22"/>
                <w:szCs w:val="22"/>
                <w:lang w:val="en-CL"/>
              </w:rPr>
              <w:t>obtendrá un 1,0 en la evaluación y el caso será informado a Escuela de Ingeniería.</w:t>
            </w:r>
          </w:p>
        </w:tc>
      </w:tr>
    </w:tbl>
    <w:p w14:paraId="14E96A12" w14:textId="77777777" w:rsidR="00B74D64" w:rsidRDefault="00B74D64">
      <w:p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</w:p>
    <w:p w14:paraId="73116931" w14:textId="77777777" w:rsidR="00466269" w:rsidRDefault="00466269">
      <w:p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</w:p>
    <w:p w14:paraId="7F866E8E" w14:textId="77777777" w:rsidR="00466269" w:rsidRDefault="00466269">
      <w:p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</w:p>
    <w:p w14:paraId="00E5295F" w14:textId="77777777" w:rsidR="00466269" w:rsidRDefault="00466269">
      <w:p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</w:p>
    <w:p w14:paraId="6F2BCE1F" w14:textId="77777777" w:rsidR="00466269" w:rsidRDefault="00466269">
      <w:p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</w:p>
    <w:p w14:paraId="60442434" w14:textId="77777777" w:rsidR="00466269" w:rsidRDefault="00466269">
      <w:p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</w:p>
    <w:p w14:paraId="42037062" w14:textId="77777777" w:rsidR="00466269" w:rsidRDefault="00466269">
      <w:p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</w:p>
    <w:p w14:paraId="76BB0E08" w14:textId="77777777" w:rsidR="00466269" w:rsidRPr="006306F2" w:rsidRDefault="00466269">
      <w:p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</w:p>
    <w:p w14:paraId="5996F979" w14:textId="77777777" w:rsidR="00B74D64" w:rsidRPr="006306F2" w:rsidRDefault="00386442">
      <w:pPr>
        <w:numPr>
          <w:ilvl w:val="0"/>
          <w:numId w:val="1"/>
        </w:num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  <w:r w:rsidRPr="006306F2"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  <w:lastRenderedPageBreak/>
        <w:t>BIBLIOGRAFÍA Y RECURSOS OBLIGATORIOS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34"/>
      </w:tblGrid>
      <w:tr w:rsidR="00B74D64" w:rsidRPr="00D226E9" w14:paraId="23AE0C8B" w14:textId="77777777">
        <w:trPr>
          <w:trHeight w:val="2933"/>
        </w:trPr>
        <w:tc>
          <w:tcPr>
            <w:tcW w:w="9644" w:type="dxa"/>
          </w:tcPr>
          <w:p w14:paraId="65D430D0" w14:textId="3D2599C6" w:rsidR="000B021D" w:rsidRPr="000B021D" w:rsidRDefault="006D6982" w:rsidP="000B021D">
            <w:pPr>
              <w:numPr>
                <w:ilvl w:val="0"/>
                <w:numId w:val="22"/>
              </w:numPr>
              <w:tabs>
                <w:tab w:val="left" w:pos="430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ind w:left="426" w:hanging="426"/>
              <w:contextualSpacing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Data science at the command line. </w:t>
            </w:r>
          </w:p>
          <w:p w14:paraId="5451C0BF" w14:textId="77BE8644" w:rsidR="00D226E9" w:rsidRDefault="00D226E9" w:rsidP="00D226E9">
            <w:pPr>
              <w:numPr>
                <w:ilvl w:val="0"/>
                <w:numId w:val="22"/>
              </w:numPr>
              <w:tabs>
                <w:tab w:val="left" w:pos="430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ind w:left="426" w:hanging="426"/>
              <w:contextualSpacing/>
              <w:jc w:val="both"/>
              <w:rPr>
                <w:lang w:val="en-US"/>
              </w:rPr>
            </w:pPr>
            <w:r w:rsidRPr="00F257FD">
              <w:rPr>
                <w:lang w:val="en-US"/>
              </w:rPr>
              <w:t>ggplot2 Elegant Graphics for Data Analysis</w:t>
            </w:r>
            <w:r>
              <w:rPr>
                <w:lang w:val="en-US"/>
              </w:rPr>
              <w:t xml:space="preserve">, </w:t>
            </w:r>
            <w:r w:rsidRPr="00F257FD">
              <w:rPr>
                <w:lang w:val="en-US"/>
              </w:rPr>
              <w:t>Hadley Wickham</w:t>
            </w:r>
            <w:r>
              <w:rPr>
                <w:lang w:val="en-US"/>
              </w:rPr>
              <w:t>, second edition.</w:t>
            </w:r>
          </w:p>
          <w:p w14:paraId="1C1323AF" w14:textId="77777777" w:rsidR="00D226E9" w:rsidRDefault="00D226E9" w:rsidP="00D226E9">
            <w:pPr>
              <w:numPr>
                <w:ilvl w:val="0"/>
                <w:numId w:val="22"/>
              </w:numPr>
              <w:tabs>
                <w:tab w:val="left" w:pos="426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ind w:left="426" w:hanging="426"/>
              <w:contextualSpacing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Machine learning with R, the </w:t>
            </w:r>
            <w:proofErr w:type="spellStart"/>
            <w:r>
              <w:rPr>
                <w:lang w:val="en-US"/>
              </w:rPr>
              <w:t>tidyverse</w:t>
            </w:r>
            <w:proofErr w:type="spellEnd"/>
            <w:r>
              <w:rPr>
                <w:lang w:val="en-US"/>
              </w:rPr>
              <w:t xml:space="preserve"> and </w:t>
            </w:r>
            <w:proofErr w:type="spellStart"/>
            <w:r>
              <w:rPr>
                <w:lang w:val="en-US"/>
              </w:rPr>
              <w:t>mlr</w:t>
            </w:r>
            <w:proofErr w:type="spellEnd"/>
            <w:r>
              <w:rPr>
                <w:lang w:val="en-US"/>
              </w:rPr>
              <w:t xml:space="preserve">. </w:t>
            </w:r>
            <w:proofErr w:type="spellStart"/>
            <w:r>
              <w:rPr>
                <w:lang w:val="en-US"/>
              </w:rPr>
              <w:t>Hefin</w:t>
            </w:r>
            <w:proofErr w:type="spellEnd"/>
            <w:r>
              <w:rPr>
                <w:lang w:val="en-US"/>
              </w:rPr>
              <w:t xml:space="preserve"> I Rhys.</w:t>
            </w:r>
          </w:p>
          <w:p w14:paraId="0FED74FF" w14:textId="7EB9E6A6" w:rsidR="00B74D64" w:rsidRPr="00D226E9" w:rsidRDefault="00D226E9" w:rsidP="00D226E9">
            <w:pPr>
              <w:numPr>
                <w:ilvl w:val="0"/>
                <w:numId w:val="22"/>
              </w:numPr>
              <w:tabs>
                <w:tab w:val="left" w:pos="426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ind w:left="426" w:hanging="426"/>
              <w:contextualSpacing/>
              <w:jc w:val="both"/>
              <w:rPr>
                <w:lang w:val="en-US"/>
              </w:rPr>
            </w:pPr>
            <w:r w:rsidRPr="00D226E9">
              <w:rPr>
                <w:lang w:val="en-US"/>
              </w:rPr>
              <w:t xml:space="preserve">Generative Deep Learning, Teaching Machines to paint, </w:t>
            </w:r>
            <w:r w:rsidR="000B021D" w:rsidRPr="00D226E9">
              <w:rPr>
                <w:lang w:val="en-US"/>
              </w:rPr>
              <w:t xml:space="preserve">write, </w:t>
            </w:r>
            <w:proofErr w:type="gramStart"/>
            <w:r w:rsidR="000B021D" w:rsidRPr="00D226E9">
              <w:rPr>
                <w:lang w:val="en-US"/>
              </w:rPr>
              <w:t>compose</w:t>
            </w:r>
            <w:proofErr w:type="gramEnd"/>
            <w:r w:rsidRPr="00D226E9">
              <w:rPr>
                <w:lang w:val="en-US"/>
              </w:rPr>
              <w:t xml:space="preserve"> and play.</w:t>
            </w:r>
          </w:p>
        </w:tc>
      </w:tr>
    </w:tbl>
    <w:p w14:paraId="6723E2EC" w14:textId="77777777" w:rsidR="00B74D64" w:rsidRPr="00D226E9" w:rsidRDefault="00B74D64">
      <w:pPr>
        <w:rPr>
          <w:rFonts w:eastAsia="Arial Narrow" w:cstheme="minorHAnsi"/>
          <w:sz w:val="22"/>
          <w:szCs w:val="22"/>
          <w:lang w:val="en-US"/>
        </w:rPr>
      </w:pPr>
    </w:p>
    <w:p w14:paraId="66C55AF0" w14:textId="77777777" w:rsidR="00B74D64" w:rsidRPr="006306F2" w:rsidRDefault="00386442">
      <w:pPr>
        <w:numPr>
          <w:ilvl w:val="0"/>
          <w:numId w:val="1"/>
        </w:numPr>
        <w:spacing w:after="240"/>
        <w:ind w:left="709"/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</w:pPr>
      <w:r w:rsidRPr="006306F2">
        <w:rPr>
          <w:rFonts w:eastAsia="Arial Narrow" w:cstheme="minorHAnsi"/>
          <w:b/>
          <w:color w:val="000000" w:themeColor="text1"/>
          <w:sz w:val="22"/>
          <w:szCs w:val="22"/>
          <w:lang w:val="es-ES_tradnl"/>
        </w:rPr>
        <w:t>BIBLIOGRAFÍA Y RECURSOS COMPLEMENTARIOS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34"/>
      </w:tblGrid>
      <w:tr w:rsidR="00B74D64" w:rsidRPr="00813BBB" w14:paraId="4809D4A0" w14:textId="77777777">
        <w:trPr>
          <w:trHeight w:val="3413"/>
        </w:trPr>
        <w:tc>
          <w:tcPr>
            <w:tcW w:w="9644" w:type="dxa"/>
          </w:tcPr>
          <w:p w14:paraId="1A541428" w14:textId="77777777" w:rsidR="000B021D" w:rsidRDefault="000B021D" w:rsidP="000B021D">
            <w:pPr>
              <w:tabs>
                <w:tab w:val="left" w:pos="430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jc w:val="both"/>
              <w:rPr>
                <w:lang w:val="en-US"/>
              </w:rPr>
            </w:pPr>
          </w:p>
          <w:p w14:paraId="36E5060D" w14:textId="274440B1" w:rsidR="006D6982" w:rsidRDefault="006D6982" w:rsidP="00992E65">
            <w:pPr>
              <w:pStyle w:val="ListParagraph"/>
              <w:numPr>
                <w:ilvl w:val="0"/>
                <w:numId w:val="6"/>
              </w:numPr>
              <w:tabs>
                <w:tab w:val="left" w:pos="430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jc w:val="both"/>
              <w:rPr>
                <w:lang w:val="en-US"/>
              </w:rPr>
            </w:pPr>
            <w:r>
              <w:rPr>
                <w:lang w:val="en-US"/>
              </w:rPr>
              <w:t>Sed and awk</w:t>
            </w:r>
          </w:p>
          <w:p w14:paraId="0A3BFC30" w14:textId="5B8CE4A4" w:rsidR="006D6982" w:rsidRPr="006D6982" w:rsidRDefault="00D226E9" w:rsidP="006D6982">
            <w:pPr>
              <w:pStyle w:val="ListParagraph"/>
              <w:numPr>
                <w:ilvl w:val="0"/>
                <w:numId w:val="6"/>
              </w:numPr>
              <w:tabs>
                <w:tab w:val="left" w:pos="430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jc w:val="both"/>
              <w:rPr>
                <w:lang w:val="en-US"/>
              </w:rPr>
            </w:pPr>
            <w:r w:rsidRPr="00992E65">
              <w:rPr>
                <w:lang w:val="en-US"/>
              </w:rPr>
              <w:t xml:space="preserve">R for data science, </w:t>
            </w:r>
            <w:r w:rsidRPr="00992E65">
              <w:rPr>
                <w:lang w:val="en-US"/>
              </w:rPr>
              <w:t>Import, Tidy, Transform, Visualize, and Model Data</w:t>
            </w:r>
            <w:r w:rsidRPr="00992E65">
              <w:rPr>
                <w:lang w:val="en-US"/>
              </w:rPr>
              <w:t xml:space="preserve">, </w:t>
            </w:r>
            <w:r w:rsidRPr="00992E65">
              <w:rPr>
                <w:lang w:val="en-US"/>
              </w:rPr>
              <w:t>Hadley Wickham</w:t>
            </w:r>
          </w:p>
          <w:p w14:paraId="28934319" w14:textId="3514377A" w:rsidR="00D226E9" w:rsidRDefault="006D6982" w:rsidP="00992E65">
            <w:pPr>
              <w:numPr>
                <w:ilvl w:val="0"/>
                <w:numId w:val="6"/>
              </w:numPr>
              <w:tabs>
                <w:tab w:val="left" w:pos="430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contextualSpacing/>
              <w:jc w:val="both"/>
              <w:rPr>
                <w:lang w:val="en-US"/>
              </w:rPr>
            </w:pPr>
            <w:hyperlink r:id="rId8" w:history="1">
              <w:r w:rsidRPr="008176D7">
                <w:rPr>
                  <w:rStyle w:val="Hyperlink"/>
                  <w:lang w:val="en-US"/>
                </w:rPr>
                <w:t>https://www.nextflow.io/blog/2023/learn-nextflow-in-2023.html</w:t>
              </w:r>
            </w:hyperlink>
          </w:p>
          <w:p w14:paraId="3C3E95E9" w14:textId="55CE0A80" w:rsidR="006D6982" w:rsidRPr="00F257FD" w:rsidRDefault="006D6982" w:rsidP="000B021D">
            <w:pPr>
              <w:tabs>
                <w:tab w:val="left" w:pos="430"/>
                <w:tab w:val="left" w:pos="1111"/>
                <w:tab w:val="left" w:pos="1790"/>
                <w:tab w:val="left" w:pos="2188"/>
                <w:tab w:val="left" w:pos="4626"/>
                <w:tab w:val="left" w:pos="8367"/>
              </w:tabs>
              <w:contextualSpacing/>
              <w:jc w:val="both"/>
              <w:rPr>
                <w:lang w:val="en-US"/>
              </w:rPr>
            </w:pPr>
          </w:p>
        </w:tc>
      </w:tr>
    </w:tbl>
    <w:p w14:paraId="3C2ED4D1" w14:textId="77777777" w:rsidR="00B74D64" w:rsidRPr="00DE2ED3" w:rsidRDefault="00B74D64">
      <w:pPr>
        <w:rPr>
          <w:rFonts w:eastAsia="Arial Narrow" w:cstheme="minorHAnsi"/>
          <w:sz w:val="22"/>
          <w:szCs w:val="22"/>
          <w:lang w:val="en-US"/>
        </w:rPr>
      </w:pPr>
    </w:p>
    <w:sectPr w:rsidR="00B74D64" w:rsidRPr="00DE2ED3">
      <w:headerReference w:type="default" r:id="rId9"/>
      <w:pgSz w:w="12240" w:h="15840"/>
      <w:pgMar w:top="1389" w:right="1323" w:bottom="1417" w:left="1273" w:header="708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0410A" w14:textId="77777777" w:rsidR="00017B3C" w:rsidRDefault="00017B3C">
      <w:r>
        <w:separator/>
      </w:r>
    </w:p>
  </w:endnote>
  <w:endnote w:type="continuationSeparator" w:id="0">
    <w:p w14:paraId="0FD1B31C" w14:textId="77777777" w:rsidR="00017B3C" w:rsidRDefault="00017B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435F676-3F6F-244D-B969-1E2F6DEB1C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A3FAC8B-B8B5-8B44-B853-33FF93C27BA6}"/>
    <w:embedBold r:id="rId3" w:fontKey="{440E8BF4-7779-9A4F-9835-5E4A3976876D}"/>
    <w:embedItalic r:id="rId4" w:fontKey="{BD585C94-A25A-F04D-9954-B97EBEF59AA5}"/>
    <w:embedBoldItalic r:id="rId5" w:fontKey="{51F4A0D3-D052-DF44-A630-158CE46E203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B67CFA1-2FA6-AA4F-9AE3-78C42CB39D6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CDC26375-1485-EE41-890C-63A8EE976A0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35AE2B3-AEBA-044A-A98C-7099A1186A2E}"/>
    <w:embedBold r:id="rId9" w:fontKey="{866278F6-1E97-6044-9F18-C2B0881E6028}"/>
    <w:embedItalic r:id="rId10" w:fontKey="{E27285AA-8069-3542-89C1-CAEC493D1DBF}"/>
    <w:embedBoldItalic r:id="rId11" w:fontKey="{8EC959BF-8270-EA4E-8714-CE262A4F787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BE3EDEAF-D8B7-8844-B243-EBF0EA3FF73A}"/>
  </w:font>
  <w:font w:name="Liberation Sans">
    <w:altName w:val="Arial"/>
    <w:panose1 w:val="020B0604020202020204"/>
    <w:charset w:val="01"/>
    <w:family w:val="roman"/>
    <w:pitch w:val="variable"/>
    <w:embedRegular r:id="rId13" w:fontKey="{5DF7BD29-F6D5-4F4B-9152-93A9A7A6ADD9}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7" w:fontKey="{15DC715A-D327-7546-A33A-0CE5FBA5DBA5}"/>
    <w:embedBold r:id="rId18" w:fontKey="{8DB11BBF-5DC4-3444-B50A-98087ECCAE18}"/>
    <w:embedItalic r:id="rId19" w:fontKey="{3730FA85-9DD0-7A48-ADD3-122731E3DD95}"/>
    <w:embedBoldItalic r:id="rId20" w:fontKey="{56962B8B-7665-7B47-AA4E-6CE373637FC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1" w:fontKey="{E126E698-6C8F-5E44-8363-69E83EB8148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72815F" w14:textId="77777777" w:rsidR="00017B3C" w:rsidRDefault="00017B3C">
      <w:pPr>
        <w:rPr>
          <w:sz w:val="12"/>
        </w:rPr>
      </w:pPr>
      <w:r>
        <w:separator/>
      </w:r>
    </w:p>
  </w:footnote>
  <w:footnote w:type="continuationSeparator" w:id="0">
    <w:p w14:paraId="71F2710A" w14:textId="77777777" w:rsidR="00017B3C" w:rsidRDefault="00017B3C">
      <w:pPr>
        <w:rPr>
          <w:sz w:val="12"/>
        </w:rPr>
      </w:pPr>
      <w:r>
        <w:continuationSeparator/>
      </w:r>
    </w:p>
  </w:footnote>
  <w:footnote w:id="1">
    <w:p w14:paraId="58FD9521" w14:textId="77777777" w:rsidR="00B74D64" w:rsidRDefault="00386442">
      <w:pPr>
        <w:pStyle w:val="FootnoteText"/>
        <w:rPr>
          <w:lang w:val="es-ES"/>
        </w:rPr>
      </w:pPr>
      <w:r>
        <w:rPr>
          <w:rStyle w:val="FootnoteCharacters"/>
        </w:rPr>
        <w:footnoteRef/>
      </w:r>
      <w:r>
        <w:t xml:space="preserve"> </w:t>
      </w:r>
      <w:r>
        <w:rPr>
          <w:rFonts w:ascii="Arial Narrow" w:eastAsia="Arial Narrow" w:hAnsi="Arial Narrow" w:cs="Arial Narrow"/>
          <w:i/>
          <w:color w:val="7F7F7F"/>
          <w:sz w:val="18"/>
          <w:szCs w:val="18"/>
        </w:rPr>
        <w:t>Considere que 1 crédito SCT equivale a 30 horas de trabajo total (presencial/sincrónico y autónomo/asincrónico) en el semestre.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725F3" w14:textId="77777777" w:rsidR="00B74D64" w:rsidRDefault="00386442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9" behindDoc="1" locked="0" layoutInCell="1" allowOverlap="1" wp14:anchorId="445AAB1F" wp14:editId="6563994E">
              <wp:simplePos x="0" y="0"/>
              <wp:positionH relativeFrom="margin">
                <wp:posOffset>-196215</wp:posOffset>
              </wp:positionH>
              <wp:positionV relativeFrom="margin">
                <wp:posOffset>-1562100</wp:posOffset>
              </wp:positionV>
              <wp:extent cx="8664575" cy="10067290"/>
              <wp:effectExtent l="0" t="2857" r="0" b="0"/>
              <wp:wrapNone/>
              <wp:docPr id="5" name="WordPictureWatermark2866582_0" descr="Sin título-3-01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WordPictureWatermark2866582_0" descr="Sin título-3-01"/>
                      <pic:cNvPicPr/>
                    </pic:nvPicPr>
                    <pic:blipFill>
                      <a:blip r:embed="rId1"/>
                      <a:srcRect t="12199"/>
                      <a:stretch/>
                    </pic:blipFill>
                    <pic:spPr>
                      <a:xfrm rot="16200000" flipH="1">
                        <a:off x="0" y="0"/>
                        <a:ext cx="8664120" cy="10066680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 id="WordPictureWatermark2866582_0" o:spid="shape_0" stroked="f" style="position:absolute;margin-left:-15.5pt;margin-top:-123pt;width:682.15pt;height:796.15pt;rotation:270;mso-position-horizontal-relative:margin;mso-position-vertical-relative:margin" wp14:anchorId="6E23F124" type="shapetype_75">
              <v:imagedata r:id="rId2" o:detectmouseclick="t"/>
              <w10:wrap type="none"/>
              <v:stroke color="#3465a4" joinstyle="round" endcap="flat"/>
            </v:shape>
          </w:pict>
        </mc:Fallback>
      </mc:AlternateContent>
    </w:r>
    <w:r>
      <w:rPr>
        <w:noProof/>
      </w:rPr>
      <w:drawing>
        <wp:anchor distT="0" distB="0" distL="0" distR="0" simplePos="0" relativeHeight="6" behindDoc="1" locked="0" layoutInCell="1" allowOverlap="1" wp14:anchorId="38FD2565" wp14:editId="62906849">
          <wp:simplePos x="0" y="0"/>
          <wp:positionH relativeFrom="column">
            <wp:posOffset>-524510</wp:posOffset>
          </wp:positionH>
          <wp:positionV relativeFrom="paragraph">
            <wp:posOffset>-160020</wp:posOffset>
          </wp:positionV>
          <wp:extent cx="1503045" cy="407670"/>
          <wp:effectExtent l="0" t="0" r="0" b="0"/>
          <wp:wrapNone/>
          <wp:docPr id="6" name="Imag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1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503045" cy="4076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2838"/>
    <w:multiLevelType w:val="multilevel"/>
    <w:tmpl w:val="51242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8302B2"/>
    <w:multiLevelType w:val="multilevel"/>
    <w:tmpl w:val="3424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C14F62"/>
    <w:multiLevelType w:val="multilevel"/>
    <w:tmpl w:val="2CA29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615BCB"/>
    <w:multiLevelType w:val="multilevel"/>
    <w:tmpl w:val="A8147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C76183"/>
    <w:multiLevelType w:val="multilevel"/>
    <w:tmpl w:val="4AF89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10536F"/>
    <w:multiLevelType w:val="multilevel"/>
    <w:tmpl w:val="FCD63A84"/>
    <w:lvl w:ilvl="0">
      <w:start w:val="1"/>
      <w:numFmt w:val="upperRoman"/>
      <w:lvlText w:val="%1."/>
      <w:lvlJc w:val="left"/>
      <w:pPr>
        <w:tabs>
          <w:tab w:val="num" w:pos="0"/>
        </w:tabs>
        <w:ind w:left="1080" w:hanging="720"/>
      </w:pPr>
      <w:rPr>
        <w:b/>
        <w:bCs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228337DA"/>
    <w:multiLevelType w:val="multilevel"/>
    <w:tmpl w:val="E8C22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6F7445"/>
    <w:multiLevelType w:val="multilevel"/>
    <w:tmpl w:val="ACF23B28"/>
    <w:lvl w:ilvl="0">
      <w:start w:val="1"/>
      <w:numFmt w:val="bullet"/>
      <w:lvlText w:val="-"/>
      <w:lvlJc w:val="left"/>
      <w:pPr>
        <w:ind w:left="720" w:firstLine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" w15:restartNumberingAfterBreak="0">
    <w:nsid w:val="2ABD4D4C"/>
    <w:multiLevelType w:val="multilevel"/>
    <w:tmpl w:val="5668455C"/>
    <w:lvl w:ilvl="0">
      <w:start w:val="1"/>
      <w:numFmt w:val="bullet"/>
      <w:lvlText w:val="-"/>
      <w:lvlJc w:val="left"/>
      <w:pPr>
        <w:ind w:left="720" w:firstLine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2C3C36C4"/>
    <w:multiLevelType w:val="multilevel"/>
    <w:tmpl w:val="78E0A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9C5ADB"/>
    <w:multiLevelType w:val="multilevel"/>
    <w:tmpl w:val="B484D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33360A"/>
    <w:multiLevelType w:val="hybridMultilevel"/>
    <w:tmpl w:val="A516D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930E57"/>
    <w:multiLevelType w:val="multilevel"/>
    <w:tmpl w:val="97BEC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5E18CB"/>
    <w:multiLevelType w:val="multilevel"/>
    <w:tmpl w:val="D5CC9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9116E2"/>
    <w:multiLevelType w:val="multilevel"/>
    <w:tmpl w:val="07B027D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5" w15:restartNumberingAfterBreak="0">
    <w:nsid w:val="4DA92174"/>
    <w:multiLevelType w:val="multilevel"/>
    <w:tmpl w:val="1D1E6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131562"/>
    <w:multiLevelType w:val="multilevel"/>
    <w:tmpl w:val="FCD63A84"/>
    <w:lvl w:ilvl="0">
      <w:start w:val="1"/>
      <w:numFmt w:val="upperRoman"/>
      <w:lvlText w:val="%1."/>
      <w:lvlJc w:val="left"/>
      <w:pPr>
        <w:tabs>
          <w:tab w:val="num" w:pos="0"/>
        </w:tabs>
        <w:ind w:left="1080" w:hanging="720"/>
      </w:pPr>
      <w:rPr>
        <w:b/>
        <w:bCs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7" w15:restartNumberingAfterBreak="0">
    <w:nsid w:val="62BB6C37"/>
    <w:multiLevelType w:val="multilevel"/>
    <w:tmpl w:val="B0380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7D1512"/>
    <w:multiLevelType w:val="multilevel"/>
    <w:tmpl w:val="2E2CA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3E7B4C"/>
    <w:multiLevelType w:val="multilevel"/>
    <w:tmpl w:val="D0D4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330980"/>
    <w:multiLevelType w:val="multilevel"/>
    <w:tmpl w:val="3D9AA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4319BD"/>
    <w:multiLevelType w:val="multilevel"/>
    <w:tmpl w:val="3BB27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95860548">
    <w:abstractNumId w:val="5"/>
  </w:num>
  <w:num w:numId="2" w16cid:durableId="1100107637">
    <w:abstractNumId w:val="14"/>
  </w:num>
  <w:num w:numId="3" w16cid:durableId="468203810">
    <w:abstractNumId w:val="6"/>
  </w:num>
  <w:num w:numId="4" w16cid:durableId="710768382">
    <w:abstractNumId w:val="4"/>
  </w:num>
  <w:num w:numId="5" w16cid:durableId="367225290">
    <w:abstractNumId w:val="21"/>
  </w:num>
  <w:num w:numId="6" w16cid:durableId="614024194">
    <w:abstractNumId w:val="11"/>
  </w:num>
  <w:num w:numId="7" w16cid:durableId="56437272">
    <w:abstractNumId w:val="0"/>
  </w:num>
  <w:num w:numId="8" w16cid:durableId="1206790405">
    <w:abstractNumId w:val="1"/>
  </w:num>
  <w:num w:numId="9" w16cid:durableId="188418303">
    <w:abstractNumId w:val="17"/>
  </w:num>
  <w:num w:numId="10" w16cid:durableId="1247886531">
    <w:abstractNumId w:val="18"/>
  </w:num>
  <w:num w:numId="11" w16cid:durableId="804397743">
    <w:abstractNumId w:val="10"/>
  </w:num>
  <w:num w:numId="12" w16cid:durableId="1181432334">
    <w:abstractNumId w:val="9"/>
  </w:num>
  <w:num w:numId="13" w16cid:durableId="1258635381">
    <w:abstractNumId w:val="19"/>
  </w:num>
  <w:num w:numId="14" w16cid:durableId="1151677375">
    <w:abstractNumId w:val="2"/>
  </w:num>
  <w:num w:numId="15" w16cid:durableId="1266693428">
    <w:abstractNumId w:val="20"/>
  </w:num>
  <w:num w:numId="16" w16cid:durableId="1638602520">
    <w:abstractNumId w:val="12"/>
  </w:num>
  <w:num w:numId="17" w16cid:durableId="491069680">
    <w:abstractNumId w:val="13"/>
  </w:num>
  <w:num w:numId="18" w16cid:durableId="1441485132">
    <w:abstractNumId w:val="3"/>
  </w:num>
  <w:num w:numId="19" w16cid:durableId="580529249">
    <w:abstractNumId w:val="15"/>
  </w:num>
  <w:num w:numId="20" w16cid:durableId="1312321655">
    <w:abstractNumId w:val="16"/>
  </w:num>
  <w:num w:numId="21" w16cid:durableId="1947039460">
    <w:abstractNumId w:val="7"/>
  </w:num>
  <w:num w:numId="22" w16cid:durableId="1284791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embedTrueTypeFont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4D64"/>
    <w:rsid w:val="0000314A"/>
    <w:rsid w:val="00014908"/>
    <w:rsid w:val="00017B3C"/>
    <w:rsid w:val="000408C5"/>
    <w:rsid w:val="00064CB4"/>
    <w:rsid w:val="000B021D"/>
    <w:rsid w:val="000F2887"/>
    <w:rsid w:val="001345BF"/>
    <w:rsid w:val="001534AB"/>
    <w:rsid w:val="0015402E"/>
    <w:rsid w:val="002528C1"/>
    <w:rsid w:val="002613BC"/>
    <w:rsid w:val="002A3F1E"/>
    <w:rsid w:val="003335EB"/>
    <w:rsid w:val="00362ED5"/>
    <w:rsid w:val="00386442"/>
    <w:rsid w:val="003C0C84"/>
    <w:rsid w:val="003E7A71"/>
    <w:rsid w:val="003F7081"/>
    <w:rsid w:val="0045544E"/>
    <w:rsid w:val="00462177"/>
    <w:rsid w:val="00466269"/>
    <w:rsid w:val="00480F29"/>
    <w:rsid w:val="00491AB3"/>
    <w:rsid w:val="00493805"/>
    <w:rsid w:val="00503384"/>
    <w:rsid w:val="005107B9"/>
    <w:rsid w:val="00521F04"/>
    <w:rsid w:val="00553C56"/>
    <w:rsid w:val="005B3465"/>
    <w:rsid w:val="005F23ED"/>
    <w:rsid w:val="006239CF"/>
    <w:rsid w:val="006306F2"/>
    <w:rsid w:val="0063409B"/>
    <w:rsid w:val="00654366"/>
    <w:rsid w:val="006B27AC"/>
    <w:rsid w:val="006D017F"/>
    <w:rsid w:val="006D1D6F"/>
    <w:rsid w:val="006D3C26"/>
    <w:rsid w:val="006D6982"/>
    <w:rsid w:val="007107C1"/>
    <w:rsid w:val="007C50E7"/>
    <w:rsid w:val="007D40BE"/>
    <w:rsid w:val="007E124B"/>
    <w:rsid w:val="00813BBB"/>
    <w:rsid w:val="00822814"/>
    <w:rsid w:val="00836B2B"/>
    <w:rsid w:val="00837F43"/>
    <w:rsid w:val="0089262D"/>
    <w:rsid w:val="00894A2A"/>
    <w:rsid w:val="008F499D"/>
    <w:rsid w:val="00902F28"/>
    <w:rsid w:val="009205CA"/>
    <w:rsid w:val="00986698"/>
    <w:rsid w:val="00992E65"/>
    <w:rsid w:val="00993D34"/>
    <w:rsid w:val="00A0023B"/>
    <w:rsid w:val="00A60678"/>
    <w:rsid w:val="00A7437C"/>
    <w:rsid w:val="00A816EA"/>
    <w:rsid w:val="00A92935"/>
    <w:rsid w:val="00AF5F91"/>
    <w:rsid w:val="00B128ED"/>
    <w:rsid w:val="00B352CF"/>
    <w:rsid w:val="00B74D64"/>
    <w:rsid w:val="00B87610"/>
    <w:rsid w:val="00BE7CD3"/>
    <w:rsid w:val="00BF53B9"/>
    <w:rsid w:val="00C74D52"/>
    <w:rsid w:val="00CA452D"/>
    <w:rsid w:val="00CC43D1"/>
    <w:rsid w:val="00CC6A57"/>
    <w:rsid w:val="00D226E9"/>
    <w:rsid w:val="00D83F1C"/>
    <w:rsid w:val="00D92DD0"/>
    <w:rsid w:val="00DC62A2"/>
    <w:rsid w:val="00DE2ED3"/>
    <w:rsid w:val="00E04DE5"/>
    <w:rsid w:val="00E10339"/>
    <w:rsid w:val="00E2261D"/>
    <w:rsid w:val="00E330E8"/>
    <w:rsid w:val="00E466FF"/>
    <w:rsid w:val="00E80911"/>
    <w:rsid w:val="00EB1D14"/>
    <w:rsid w:val="00EB6018"/>
    <w:rsid w:val="00EE6882"/>
    <w:rsid w:val="00F02BC0"/>
    <w:rsid w:val="00F07ECA"/>
    <w:rsid w:val="00F257FD"/>
    <w:rsid w:val="00F2614E"/>
    <w:rsid w:val="00F3610F"/>
    <w:rsid w:val="00F51AA7"/>
    <w:rsid w:val="00F67A31"/>
    <w:rsid w:val="00FA1A74"/>
    <w:rsid w:val="00FC221D"/>
    <w:rsid w:val="00FC25C3"/>
    <w:rsid w:val="00FD0B46"/>
    <w:rsid w:val="00FD3C8C"/>
    <w:rsid w:val="00FE6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548EE7"/>
  <w15:docId w15:val="{DDFB90B7-C784-4C41-9175-AA64A4CBD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4"/>
        <w:lang w:val="es-CL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32E2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CD2F38"/>
  </w:style>
  <w:style w:type="character" w:customStyle="1" w:styleId="FooterChar">
    <w:name w:val="Footer Char"/>
    <w:basedOn w:val="DefaultParagraphFont"/>
    <w:link w:val="Footer"/>
    <w:uiPriority w:val="99"/>
    <w:qFormat/>
    <w:rsid w:val="00CD2F38"/>
  </w:style>
  <w:style w:type="character" w:styleId="Hyperlink">
    <w:name w:val="Hyperlink"/>
    <w:basedOn w:val="DefaultParagraphFont"/>
    <w:uiPriority w:val="99"/>
    <w:unhideWhenUsed/>
    <w:rsid w:val="001274FF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1274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274FF"/>
    <w:rPr>
      <w:color w:val="954F72" w:themeColor="followed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4E7BCE"/>
    <w:rPr>
      <w:rFonts w:ascii="Times New Roman" w:hAnsi="Times New Roman" w:cs="Times New Roman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qFormat/>
    <w:rsid w:val="0016009C"/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EA4686"/>
    <w:rPr>
      <w:rFonts w:ascii="Calibri" w:eastAsia="Calibri" w:hAnsi="Calibri" w:cs="Calibri"/>
      <w:sz w:val="20"/>
      <w:szCs w:val="20"/>
      <w:lang w:val="es-ES_tradnl" w:eastAsia="es-ES_tradnl"/>
    </w:rPr>
  </w:style>
  <w:style w:type="character" w:customStyle="1" w:styleId="FootnoteCharacters">
    <w:name w:val="Footnote Characters"/>
    <w:basedOn w:val="DefaultParagraphFont"/>
    <w:uiPriority w:val="99"/>
    <w:semiHidden/>
    <w:unhideWhenUsed/>
    <w:qFormat/>
    <w:rsid w:val="00EA4686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EndnoteCharacters">
    <w:name w:val="Endnote Character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CD2F38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link w:val="FooterChar"/>
    <w:uiPriority w:val="99"/>
    <w:unhideWhenUsed/>
    <w:rsid w:val="00CD2F38"/>
    <w:pPr>
      <w:tabs>
        <w:tab w:val="center" w:pos="4419"/>
        <w:tab w:val="right" w:pos="8838"/>
      </w:tabs>
    </w:pPr>
  </w:style>
  <w:style w:type="paragraph" w:styleId="ListParagraph">
    <w:name w:val="List Paragraph"/>
    <w:basedOn w:val="Normal"/>
    <w:uiPriority w:val="34"/>
    <w:qFormat/>
    <w:rsid w:val="001274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4E7BCE"/>
    <w:rPr>
      <w:rFonts w:ascii="Times New Roman" w:hAnsi="Times New Roman" w:cs="Times New Roman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A4686"/>
    <w:rPr>
      <w:rFonts w:ascii="Calibri" w:eastAsia="Calibri" w:hAnsi="Calibri" w:cs="Calibri"/>
      <w:sz w:val="20"/>
      <w:szCs w:val="20"/>
      <w:lang w:val="es-ES_tradnl" w:eastAsia="es-ES_tradnl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E96A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E7CD3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lang w:val="en-CL"/>
    </w:rPr>
  </w:style>
  <w:style w:type="character" w:styleId="UnresolvedMention">
    <w:name w:val="Unresolved Mention"/>
    <w:basedOn w:val="DefaultParagraphFont"/>
    <w:uiPriority w:val="99"/>
    <w:semiHidden/>
    <w:unhideWhenUsed/>
    <w:rsid w:val="006D69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5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9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64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5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4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725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08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6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85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30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7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98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24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1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81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56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6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5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478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0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42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22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62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1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80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97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7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94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8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1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93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5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82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8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57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8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23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9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02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124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43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9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1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01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66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15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930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77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898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21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2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5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12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1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86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2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90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85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86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75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25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52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1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3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07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658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76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6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036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33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44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02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0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2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5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946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73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125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8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26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2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86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425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742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26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1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333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25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2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899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46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32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22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4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7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89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3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22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2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6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22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02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6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07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5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97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89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771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8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01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74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329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1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4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23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14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2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6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32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21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1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86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38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extflow.io/blog/2023/learn-nextflow-in-2023.html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.tif"/><Relationship Id="rId2" Type="http://schemas.openxmlformats.org/officeDocument/2006/relationships/image" Target="media/image7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980093-7304-4332-A492-ACCC3661B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738</Words>
  <Characters>4211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Propuesta para un Programa de Diploma en Docencia Universitaria</vt:lpstr>
    </vt:vector>
  </TitlesOfParts>
  <Company>Universdad de O'Higgins</Company>
  <LinksUpToDate>false</LinksUpToDate>
  <CharactersWithSpaces>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Propuesta para un Programa de Diploma en Docencia Universitaria</dc:title>
  <dc:subject>Área de Enseñanza y Aprendizaje ruo 1856</dc:subject>
  <dc:creator>Daniel Bautista</dc:creator>
  <dc:description/>
  <cp:lastModifiedBy>Alex Di Genova Bravo</cp:lastModifiedBy>
  <cp:revision>3</cp:revision>
  <cp:lastPrinted>2020-09-03T04:06:00Z</cp:lastPrinted>
  <dcterms:created xsi:type="dcterms:W3CDTF">2024-03-26T04:57:00Z</dcterms:created>
  <dcterms:modified xsi:type="dcterms:W3CDTF">2024-03-26T04:58:00Z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Universdad de O'Higgins</vt:lpwstr>
  </property>
  <property fmtid="{D5CDD505-2E9C-101B-9397-08002B2CF9AE}" pid="4" name="DocSecurity">
    <vt:i4>0</vt:i4>
  </property>
  <property fmtid="{D5CDD505-2E9C-101B-9397-08002B2CF9AE}" pid="5" name="Elaborado por">
    <vt:lpwstr>Daniel Bautista Quiroz, </vt:lpwstr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ScaleCrop">
    <vt:bool>false</vt:bool>
  </property>
  <property fmtid="{D5CDD505-2E9C-101B-9397-08002B2CF9AE}" pid="9" name="ShareDoc">
    <vt:bool>false</vt:bool>
  </property>
</Properties>
</file>